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C78" w:rsidRPr="00130E11" w:rsidRDefault="00705C78" w:rsidP="00130E11">
      <w:pPr>
        <w:tabs>
          <w:tab w:val="left" w:pos="10348"/>
        </w:tabs>
        <w:ind w:right="-31" w:firstLine="9072"/>
        <w:jc w:val="center"/>
        <w:rPr>
          <w:sz w:val="28"/>
          <w:szCs w:val="28"/>
        </w:rPr>
      </w:pPr>
      <w:r w:rsidRPr="00130E11">
        <w:rPr>
          <w:sz w:val="28"/>
          <w:szCs w:val="28"/>
        </w:rPr>
        <w:t>Приложение</w:t>
      </w:r>
    </w:p>
    <w:p w:rsidR="00705C78" w:rsidRPr="00130E11" w:rsidRDefault="00705C78" w:rsidP="00130E11">
      <w:pPr>
        <w:tabs>
          <w:tab w:val="left" w:pos="10348"/>
          <w:tab w:val="left" w:pos="11730"/>
        </w:tabs>
        <w:ind w:right="-31" w:firstLine="9072"/>
        <w:jc w:val="center"/>
        <w:rPr>
          <w:sz w:val="28"/>
          <w:szCs w:val="28"/>
        </w:rPr>
      </w:pPr>
      <w:r w:rsidRPr="00130E11">
        <w:rPr>
          <w:sz w:val="28"/>
          <w:szCs w:val="28"/>
        </w:rPr>
        <w:t>к решению Совета</w:t>
      </w:r>
    </w:p>
    <w:p w:rsidR="00705C78" w:rsidRPr="00130E11" w:rsidRDefault="00705C78" w:rsidP="00130E11">
      <w:pPr>
        <w:tabs>
          <w:tab w:val="left" w:pos="10348"/>
          <w:tab w:val="left" w:pos="11730"/>
        </w:tabs>
        <w:ind w:right="-31" w:firstLine="9072"/>
        <w:jc w:val="center"/>
        <w:rPr>
          <w:sz w:val="28"/>
          <w:szCs w:val="28"/>
        </w:rPr>
      </w:pPr>
      <w:r w:rsidRPr="00130E11">
        <w:rPr>
          <w:sz w:val="28"/>
          <w:szCs w:val="28"/>
        </w:rPr>
        <w:t>муниципального образования</w:t>
      </w:r>
    </w:p>
    <w:p w:rsidR="008D6CA0" w:rsidRPr="00130E11" w:rsidRDefault="00705C78" w:rsidP="00130E11">
      <w:pPr>
        <w:tabs>
          <w:tab w:val="left" w:pos="10348"/>
          <w:tab w:val="left" w:pos="11730"/>
        </w:tabs>
        <w:ind w:right="-31" w:firstLine="9072"/>
        <w:jc w:val="center"/>
        <w:rPr>
          <w:sz w:val="28"/>
          <w:szCs w:val="28"/>
        </w:rPr>
      </w:pPr>
      <w:r w:rsidRPr="00130E11">
        <w:rPr>
          <w:sz w:val="28"/>
          <w:szCs w:val="28"/>
        </w:rPr>
        <w:t>Ленинградский район</w:t>
      </w:r>
    </w:p>
    <w:p w:rsidR="00705C78" w:rsidRPr="00130E11" w:rsidRDefault="00705C78" w:rsidP="00130E11">
      <w:pPr>
        <w:tabs>
          <w:tab w:val="left" w:pos="10348"/>
          <w:tab w:val="left" w:pos="11730"/>
        </w:tabs>
        <w:ind w:right="-31" w:firstLine="9072"/>
        <w:jc w:val="center"/>
        <w:rPr>
          <w:sz w:val="28"/>
          <w:szCs w:val="28"/>
        </w:rPr>
      </w:pPr>
      <w:r w:rsidRPr="00130E11">
        <w:rPr>
          <w:sz w:val="28"/>
          <w:szCs w:val="28"/>
        </w:rPr>
        <w:t xml:space="preserve">от </w:t>
      </w:r>
      <w:r w:rsidR="00130E11">
        <w:rPr>
          <w:sz w:val="28"/>
          <w:szCs w:val="28"/>
        </w:rPr>
        <w:t>29 сентября 2017 года</w:t>
      </w:r>
      <w:bookmarkStart w:id="0" w:name="_GoBack"/>
      <w:bookmarkEnd w:id="0"/>
      <w:r w:rsidR="00142A9A" w:rsidRPr="00130E11">
        <w:rPr>
          <w:sz w:val="28"/>
          <w:szCs w:val="28"/>
        </w:rPr>
        <w:t xml:space="preserve"> № </w:t>
      </w:r>
      <w:r w:rsidR="00130E11">
        <w:rPr>
          <w:sz w:val="28"/>
          <w:szCs w:val="28"/>
        </w:rPr>
        <w:t>74</w:t>
      </w:r>
    </w:p>
    <w:p w:rsidR="00705C78" w:rsidRPr="00130E11" w:rsidRDefault="00705C78" w:rsidP="00130E11">
      <w:pPr>
        <w:tabs>
          <w:tab w:val="left" w:pos="10348"/>
        </w:tabs>
        <w:ind w:firstLine="9072"/>
        <w:rPr>
          <w:sz w:val="28"/>
          <w:szCs w:val="28"/>
        </w:rPr>
      </w:pPr>
    </w:p>
    <w:p w:rsidR="00705C78" w:rsidRPr="00130E11" w:rsidRDefault="00705C78" w:rsidP="00130E11">
      <w:pPr>
        <w:tabs>
          <w:tab w:val="left" w:pos="10348"/>
        </w:tabs>
        <w:ind w:firstLine="9072"/>
        <w:jc w:val="center"/>
        <w:rPr>
          <w:sz w:val="28"/>
          <w:szCs w:val="28"/>
        </w:rPr>
      </w:pPr>
      <w:r w:rsidRPr="00130E11">
        <w:rPr>
          <w:sz w:val="28"/>
          <w:szCs w:val="28"/>
        </w:rPr>
        <w:t>«Приложение №1</w:t>
      </w:r>
    </w:p>
    <w:p w:rsidR="00DF2282" w:rsidRPr="00130E11" w:rsidRDefault="00DF2282" w:rsidP="00130E11">
      <w:pPr>
        <w:tabs>
          <w:tab w:val="left" w:pos="10348"/>
        </w:tabs>
        <w:ind w:firstLine="9072"/>
        <w:jc w:val="center"/>
        <w:rPr>
          <w:sz w:val="28"/>
          <w:szCs w:val="28"/>
        </w:rPr>
      </w:pPr>
      <w:r w:rsidRPr="00130E11">
        <w:rPr>
          <w:sz w:val="28"/>
          <w:szCs w:val="28"/>
        </w:rPr>
        <w:t xml:space="preserve">к решению Совета </w:t>
      </w:r>
    </w:p>
    <w:p w:rsidR="00DF2282" w:rsidRPr="00130E11" w:rsidRDefault="00DF2282" w:rsidP="00130E11">
      <w:pPr>
        <w:tabs>
          <w:tab w:val="left" w:pos="10348"/>
        </w:tabs>
        <w:ind w:firstLine="9072"/>
        <w:jc w:val="center"/>
        <w:rPr>
          <w:sz w:val="28"/>
          <w:szCs w:val="28"/>
        </w:rPr>
      </w:pPr>
      <w:r w:rsidRPr="00130E11">
        <w:rPr>
          <w:sz w:val="28"/>
          <w:szCs w:val="28"/>
        </w:rPr>
        <w:t xml:space="preserve">муниципального образования </w:t>
      </w:r>
    </w:p>
    <w:p w:rsidR="00DF2282" w:rsidRPr="00130E11" w:rsidRDefault="00DF2282" w:rsidP="00130E11">
      <w:pPr>
        <w:tabs>
          <w:tab w:val="left" w:pos="10348"/>
        </w:tabs>
        <w:ind w:firstLine="9072"/>
        <w:jc w:val="center"/>
        <w:rPr>
          <w:sz w:val="28"/>
          <w:szCs w:val="28"/>
        </w:rPr>
      </w:pPr>
      <w:r w:rsidRPr="00130E11">
        <w:rPr>
          <w:sz w:val="28"/>
          <w:szCs w:val="28"/>
        </w:rPr>
        <w:t xml:space="preserve">Ленинградский район </w:t>
      </w:r>
    </w:p>
    <w:p w:rsidR="00DF2282" w:rsidRPr="00130E11" w:rsidRDefault="00DF2282" w:rsidP="00130E11">
      <w:pPr>
        <w:tabs>
          <w:tab w:val="left" w:pos="10348"/>
        </w:tabs>
        <w:ind w:firstLine="9072"/>
        <w:jc w:val="center"/>
        <w:rPr>
          <w:sz w:val="28"/>
          <w:szCs w:val="28"/>
        </w:rPr>
      </w:pPr>
      <w:r w:rsidRPr="00130E11">
        <w:rPr>
          <w:sz w:val="28"/>
          <w:szCs w:val="28"/>
        </w:rPr>
        <w:t>от 25 апреля 2006 года № 44</w:t>
      </w:r>
    </w:p>
    <w:p w:rsidR="00142A9A" w:rsidRPr="00130E11" w:rsidRDefault="00142A9A" w:rsidP="00130E11">
      <w:pPr>
        <w:tabs>
          <w:tab w:val="left" w:pos="10348"/>
        </w:tabs>
        <w:jc w:val="center"/>
        <w:rPr>
          <w:sz w:val="28"/>
          <w:szCs w:val="28"/>
        </w:rPr>
      </w:pPr>
    </w:p>
    <w:p w:rsidR="00142A9A" w:rsidRPr="00130E11" w:rsidRDefault="00142A9A" w:rsidP="00130E11">
      <w:pPr>
        <w:tabs>
          <w:tab w:val="left" w:pos="10348"/>
        </w:tabs>
        <w:jc w:val="center"/>
        <w:rPr>
          <w:sz w:val="28"/>
          <w:szCs w:val="28"/>
        </w:rPr>
      </w:pPr>
    </w:p>
    <w:p w:rsidR="00DF2282" w:rsidRPr="00130E11" w:rsidRDefault="00DF2282" w:rsidP="00130E11">
      <w:pPr>
        <w:jc w:val="center"/>
        <w:rPr>
          <w:sz w:val="28"/>
          <w:szCs w:val="28"/>
        </w:rPr>
      </w:pPr>
      <w:r w:rsidRPr="00130E11">
        <w:rPr>
          <w:sz w:val="28"/>
          <w:szCs w:val="28"/>
        </w:rPr>
        <w:t>Автомобильные дороги общего пользования, мосты и иные транспортные инженерные сооружения</w:t>
      </w:r>
    </w:p>
    <w:p w:rsidR="00DF2282" w:rsidRPr="00130E11" w:rsidRDefault="00DF2282" w:rsidP="00130E11">
      <w:pPr>
        <w:jc w:val="center"/>
        <w:rPr>
          <w:sz w:val="28"/>
          <w:szCs w:val="28"/>
        </w:rPr>
      </w:pPr>
      <w:r w:rsidRPr="00130E11">
        <w:rPr>
          <w:sz w:val="28"/>
          <w:szCs w:val="28"/>
        </w:rPr>
        <w:t>в границах населенных пунктов поселения, за исключением автомобильных дорог общего пользования,</w:t>
      </w:r>
    </w:p>
    <w:p w:rsidR="00DF2282" w:rsidRPr="00130E11" w:rsidRDefault="00DF2282" w:rsidP="00130E11">
      <w:pPr>
        <w:jc w:val="center"/>
        <w:rPr>
          <w:sz w:val="28"/>
          <w:szCs w:val="28"/>
        </w:rPr>
      </w:pPr>
      <w:r w:rsidRPr="00130E11">
        <w:rPr>
          <w:sz w:val="28"/>
          <w:szCs w:val="28"/>
        </w:rPr>
        <w:t>мостов и иных транспортных инженерных сооружений федерального и регионального значения,</w:t>
      </w:r>
    </w:p>
    <w:p w:rsidR="00705C78" w:rsidRPr="00130E11" w:rsidRDefault="00DF2282" w:rsidP="00130E11">
      <w:pPr>
        <w:jc w:val="center"/>
        <w:rPr>
          <w:sz w:val="28"/>
          <w:szCs w:val="28"/>
        </w:rPr>
      </w:pPr>
      <w:r w:rsidRPr="00130E11">
        <w:rPr>
          <w:sz w:val="28"/>
          <w:szCs w:val="28"/>
        </w:rPr>
        <w:t>а также имущество, предназначенное для их обслуживания</w:t>
      </w:r>
    </w:p>
    <w:p w:rsidR="00E14988" w:rsidRPr="00130E11" w:rsidRDefault="00E14988" w:rsidP="00130E11">
      <w:pPr>
        <w:jc w:val="both"/>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1288"/>
        <w:gridCol w:w="709"/>
        <w:gridCol w:w="850"/>
        <w:gridCol w:w="992"/>
        <w:gridCol w:w="4253"/>
        <w:gridCol w:w="2551"/>
        <w:gridCol w:w="1276"/>
        <w:gridCol w:w="907"/>
        <w:gridCol w:w="1077"/>
      </w:tblGrid>
      <w:tr w:rsidR="002E4F52" w:rsidRPr="00130E11" w:rsidTr="00FB091E">
        <w:trPr>
          <w:trHeight w:val="3617"/>
        </w:trPr>
        <w:tc>
          <w:tcPr>
            <w:tcW w:w="697" w:type="dxa"/>
            <w:vMerge w:val="restart"/>
            <w:tcBorders>
              <w:top w:val="single" w:sz="4" w:space="0" w:color="auto"/>
              <w:left w:val="single" w:sz="4" w:space="0" w:color="auto"/>
              <w:right w:val="single" w:sz="4" w:space="0" w:color="auto"/>
            </w:tcBorders>
          </w:tcPr>
          <w:p w:rsidR="00F125CC" w:rsidRPr="00130E11" w:rsidRDefault="00F125CC" w:rsidP="00130E11">
            <w:pPr>
              <w:pStyle w:val="aa"/>
            </w:pPr>
            <w:r w:rsidRPr="00130E11">
              <w:t xml:space="preserve">№ </w:t>
            </w:r>
            <w:proofErr w:type="gramStart"/>
            <w:r w:rsidRPr="00130E11">
              <w:t>п</w:t>
            </w:r>
            <w:proofErr w:type="gramEnd"/>
            <w:r w:rsidRPr="00130E11">
              <w:t>/п</w:t>
            </w:r>
          </w:p>
        </w:tc>
        <w:tc>
          <w:tcPr>
            <w:tcW w:w="1288" w:type="dxa"/>
            <w:vMerge w:val="restart"/>
            <w:tcBorders>
              <w:top w:val="single" w:sz="4" w:space="0" w:color="auto"/>
              <w:left w:val="single" w:sz="4" w:space="0" w:color="auto"/>
              <w:right w:val="single" w:sz="4" w:space="0" w:color="auto"/>
            </w:tcBorders>
          </w:tcPr>
          <w:p w:rsidR="00F125CC" w:rsidRPr="00130E11" w:rsidRDefault="00F125CC" w:rsidP="00130E11">
            <w:pPr>
              <w:pStyle w:val="aa"/>
              <w:jc w:val="both"/>
            </w:pPr>
            <w:r w:rsidRPr="00130E11">
              <w:t>Идент</w:t>
            </w:r>
            <w:r w:rsidRPr="00130E11">
              <w:t>и</w:t>
            </w:r>
            <w:r w:rsidRPr="00130E11">
              <w:t>фикац</w:t>
            </w:r>
            <w:r w:rsidRPr="00130E11">
              <w:t>и</w:t>
            </w:r>
            <w:r w:rsidRPr="00130E11">
              <w:t>онный код пре</w:t>
            </w:r>
            <w:r w:rsidRPr="00130E11">
              <w:t>д</w:t>
            </w:r>
            <w:r w:rsidRPr="00130E11">
              <w:t>приятия в ОКПО</w:t>
            </w:r>
          </w:p>
        </w:tc>
        <w:tc>
          <w:tcPr>
            <w:tcW w:w="2551" w:type="dxa"/>
            <w:gridSpan w:val="3"/>
            <w:tcBorders>
              <w:top w:val="single" w:sz="4" w:space="0" w:color="auto"/>
              <w:left w:val="single" w:sz="4" w:space="0" w:color="auto"/>
              <w:bottom w:val="single" w:sz="4" w:space="0" w:color="auto"/>
              <w:right w:val="single" w:sz="4" w:space="0" w:color="auto"/>
            </w:tcBorders>
          </w:tcPr>
          <w:p w:rsidR="00F125CC" w:rsidRPr="00130E11" w:rsidRDefault="00F125CC" w:rsidP="00130E11">
            <w:pPr>
              <w:pStyle w:val="aa"/>
              <w:jc w:val="both"/>
            </w:pPr>
            <w:r w:rsidRPr="00130E11">
              <w:t>Коды признаков</w:t>
            </w:r>
          </w:p>
        </w:tc>
        <w:tc>
          <w:tcPr>
            <w:tcW w:w="4253" w:type="dxa"/>
            <w:vMerge w:val="restart"/>
            <w:tcBorders>
              <w:top w:val="single" w:sz="4" w:space="0" w:color="auto"/>
              <w:left w:val="single" w:sz="4" w:space="0" w:color="auto"/>
              <w:right w:val="single" w:sz="4" w:space="0" w:color="auto"/>
            </w:tcBorders>
          </w:tcPr>
          <w:p w:rsidR="00F125CC" w:rsidRPr="00130E11" w:rsidRDefault="00F125CC" w:rsidP="00130E11">
            <w:pPr>
              <w:pStyle w:val="aa"/>
              <w:jc w:val="both"/>
            </w:pPr>
            <w:r w:rsidRPr="00130E11">
              <w:t>Полное наименование предпри</w:t>
            </w:r>
            <w:r w:rsidRPr="00130E11">
              <w:t>я</w:t>
            </w:r>
            <w:r w:rsidRPr="00130E11">
              <w:t>тия, объединения, имущества</w:t>
            </w:r>
          </w:p>
        </w:tc>
        <w:tc>
          <w:tcPr>
            <w:tcW w:w="2551" w:type="dxa"/>
            <w:vMerge w:val="restart"/>
            <w:tcBorders>
              <w:top w:val="single" w:sz="4" w:space="0" w:color="auto"/>
              <w:left w:val="single" w:sz="4" w:space="0" w:color="auto"/>
              <w:right w:val="single" w:sz="4" w:space="0" w:color="auto"/>
            </w:tcBorders>
          </w:tcPr>
          <w:p w:rsidR="00F125CC" w:rsidRPr="00130E11" w:rsidRDefault="00F125CC" w:rsidP="00130E11">
            <w:pPr>
              <w:pStyle w:val="aa"/>
              <w:jc w:val="both"/>
            </w:pPr>
            <w:r w:rsidRPr="00130E11">
              <w:t>Юридический а</w:t>
            </w:r>
            <w:r w:rsidRPr="00130E11">
              <w:t>д</w:t>
            </w:r>
            <w:r w:rsidRPr="00130E11">
              <w:t>рес предприятия, мест</w:t>
            </w:r>
            <w:r w:rsidRPr="00130E11">
              <w:t>о</w:t>
            </w:r>
            <w:r w:rsidRPr="00130E11">
              <w:t>нахождение имущ</w:t>
            </w:r>
            <w:r w:rsidRPr="00130E11">
              <w:t>е</w:t>
            </w:r>
            <w:r w:rsidRPr="00130E11">
              <w:t>ства, основные хара</w:t>
            </w:r>
            <w:r w:rsidRPr="00130E11">
              <w:t>к</w:t>
            </w:r>
            <w:r w:rsidRPr="00130E11">
              <w:t>терист</w:t>
            </w:r>
            <w:r w:rsidRPr="00130E11">
              <w:t>и</w:t>
            </w:r>
            <w:r w:rsidRPr="00130E11">
              <w:t>ки</w:t>
            </w:r>
          </w:p>
        </w:tc>
        <w:tc>
          <w:tcPr>
            <w:tcW w:w="1276" w:type="dxa"/>
            <w:vMerge w:val="restart"/>
            <w:tcBorders>
              <w:top w:val="single" w:sz="4" w:space="0" w:color="auto"/>
              <w:left w:val="single" w:sz="4" w:space="0" w:color="auto"/>
              <w:right w:val="single" w:sz="4" w:space="0" w:color="auto"/>
            </w:tcBorders>
          </w:tcPr>
          <w:p w:rsidR="00F125CC" w:rsidRPr="00130E11" w:rsidRDefault="00F125CC" w:rsidP="00130E11">
            <w:pPr>
              <w:pStyle w:val="aa"/>
              <w:jc w:val="both"/>
            </w:pPr>
            <w:r w:rsidRPr="00130E11">
              <w:t>Укру</w:t>
            </w:r>
            <w:r w:rsidRPr="00130E11">
              <w:t>п</w:t>
            </w:r>
            <w:r w:rsidRPr="00130E11">
              <w:t>ненная специал</w:t>
            </w:r>
            <w:r w:rsidRPr="00130E11">
              <w:t>и</w:t>
            </w:r>
            <w:r w:rsidRPr="00130E11">
              <w:t>зация, номе</w:t>
            </w:r>
            <w:r w:rsidRPr="00130E11">
              <w:t>н</w:t>
            </w:r>
            <w:r w:rsidRPr="00130E11">
              <w:t>клатура проду</w:t>
            </w:r>
            <w:r w:rsidRPr="00130E11">
              <w:t>к</w:t>
            </w:r>
            <w:r w:rsidRPr="00130E11">
              <w:t>ции</w:t>
            </w:r>
          </w:p>
        </w:tc>
        <w:tc>
          <w:tcPr>
            <w:tcW w:w="907" w:type="dxa"/>
            <w:vMerge w:val="restart"/>
            <w:tcBorders>
              <w:top w:val="single" w:sz="4" w:space="0" w:color="auto"/>
              <w:left w:val="single" w:sz="4" w:space="0" w:color="auto"/>
              <w:right w:val="single" w:sz="4" w:space="0" w:color="auto"/>
            </w:tcBorders>
          </w:tcPr>
          <w:p w:rsidR="00F125CC" w:rsidRPr="00130E11" w:rsidRDefault="00F125CC" w:rsidP="00130E11">
            <w:pPr>
              <w:pStyle w:val="aa"/>
              <w:jc w:val="both"/>
            </w:pPr>
            <w:r w:rsidRPr="00130E11">
              <w:t>Ост</w:t>
            </w:r>
            <w:r w:rsidRPr="00130E11">
              <w:t>а</w:t>
            </w:r>
            <w:r w:rsidRPr="00130E11">
              <w:t>то</w:t>
            </w:r>
            <w:r w:rsidRPr="00130E11">
              <w:t>ч</w:t>
            </w:r>
            <w:r w:rsidRPr="00130E11">
              <w:t>ная, бала</w:t>
            </w:r>
            <w:r w:rsidRPr="00130E11">
              <w:t>н</w:t>
            </w:r>
            <w:r w:rsidRPr="00130E11">
              <w:t>совая сто</w:t>
            </w:r>
            <w:r w:rsidRPr="00130E11">
              <w:t>и</w:t>
            </w:r>
            <w:r w:rsidRPr="00130E11">
              <w:t>мость о</w:t>
            </w:r>
            <w:r w:rsidRPr="00130E11">
              <w:t>с</w:t>
            </w:r>
            <w:r w:rsidRPr="00130E11">
              <w:t>но</w:t>
            </w:r>
            <w:r w:rsidRPr="00130E11">
              <w:t>в</w:t>
            </w:r>
            <w:r w:rsidRPr="00130E11">
              <w:t>ных фо</w:t>
            </w:r>
            <w:r w:rsidRPr="00130E11">
              <w:t>н</w:t>
            </w:r>
            <w:r w:rsidRPr="00130E11">
              <w:t>дов по сост</w:t>
            </w:r>
            <w:r w:rsidRPr="00130E11">
              <w:t>о</w:t>
            </w:r>
            <w:r w:rsidRPr="00130E11">
              <w:lastRenderedPageBreak/>
              <w:t>янию на 1 янв</w:t>
            </w:r>
            <w:r w:rsidRPr="00130E11">
              <w:t>а</w:t>
            </w:r>
            <w:r w:rsidRPr="00130E11">
              <w:t>ря 2006 года (тыс. ру</w:t>
            </w:r>
            <w:r w:rsidRPr="00130E11">
              <w:t>б</w:t>
            </w:r>
            <w:r w:rsidRPr="00130E11">
              <w:t>лей)</w:t>
            </w:r>
          </w:p>
        </w:tc>
        <w:tc>
          <w:tcPr>
            <w:tcW w:w="1077" w:type="dxa"/>
            <w:vMerge w:val="restart"/>
            <w:tcBorders>
              <w:top w:val="single" w:sz="4" w:space="0" w:color="auto"/>
              <w:left w:val="single" w:sz="4" w:space="0" w:color="auto"/>
              <w:right w:val="single" w:sz="4" w:space="0" w:color="auto"/>
            </w:tcBorders>
          </w:tcPr>
          <w:p w:rsidR="00F125CC" w:rsidRPr="00130E11" w:rsidRDefault="00F125CC" w:rsidP="00130E11">
            <w:pPr>
              <w:pStyle w:val="aa"/>
              <w:jc w:val="both"/>
            </w:pPr>
            <w:r w:rsidRPr="00130E11">
              <w:lastRenderedPageBreak/>
              <w:t>Средн</w:t>
            </w:r>
            <w:r w:rsidRPr="00130E11">
              <w:t>е</w:t>
            </w:r>
            <w:r w:rsidRPr="00130E11">
              <w:t>списо</w:t>
            </w:r>
            <w:r w:rsidRPr="00130E11">
              <w:t>ч</w:t>
            </w:r>
            <w:r w:rsidRPr="00130E11">
              <w:t>ная числе</w:t>
            </w:r>
            <w:r w:rsidRPr="00130E11">
              <w:t>н</w:t>
            </w:r>
            <w:r w:rsidRPr="00130E11">
              <w:t>ность перс</w:t>
            </w:r>
            <w:r w:rsidRPr="00130E11">
              <w:t>о</w:t>
            </w:r>
            <w:r w:rsidRPr="00130E11">
              <w:t>нала за 2005 год (ч</w:t>
            </w:r>
            <w:r w:rsidRPr="00130E11">
              <w:t>е</w:t>
            </w:r>
            <w:r w:rsidRPr="00130E11">
              <w:t>ловек)</w:t>
            </w:r>
          </w:p>
        </w:tc>
      </w:tr>
      <w:tr w:rsidR="002E4F52" w:rsidRPr="00130E11" w:rsidTr="00E14988">
        <w:trPr>
          <w:trHeight w:val="2730"/>
        </w:trPr>
        <w:tc>
          <w:tcPr>
            <w:tcW w:w="697" w:type="dxa"/>
            <w:vMerge/>
            <w:tcBorders>
              <w:left w:val="single" w:sz="4" w:space="0" w:color="auto"/>
              <w:bottom w:val="single" w:sz="4" w:space="0" w:color="auto"/>
              <w:right w:val="single" w:sz="4" w:space="0" w:color="auto"/>
            </w:tcBorders>
          </w:tcPr>
          <w:p w:rsidR="00F125CC" w:rsidRPr="00130E11" w:rsidRDefault="00F125CC" w:rsidP="00130E11">
            <w:pPr>
              <w:pStyle w:val="a8"/>
              <w:spacing w:line="360" w:lineRule="auto"/>
              <w:ind w:right="-73"/>
              <w:jc w:val="center"/>
              <w:rPr>
                <w:bCs/>
                <w:sz w:val="24"/>
              </w:rPr>
            </w:pPr>
          </w:p>
        </w:tc>
        <w:tc>
          <w:tcPr>
            <w:tcW w:w="1288" w:type="dxa"/>
            <w:vMerge/>
            <w:tcBorders>
              <w:left w:val="single" w:sz="4" w:space="0" w:color="auto"/>
              <w:bottom w:val="single" w:sz="4" w:space="0" w:color="auto"/>
              <w:right w:val="single" w:sz="4" w:space="0" w:color="auto"/>
            </w:tcBorders>
          </w:tcPr>
          <w:p w:rsidR="00F125CC" w:rsidRPr="00130E11" w:rsidRDefault="00F125CC" w:rsidP="00130E11">
            <w:pPr>
              <w:pStyle w:val="aa"/>
              <w:jc w:val="both"/>
              <w:rPr>
                <w:bCs/>
              </w:rPr>
            </w:pPr>
          </w:p>
        </w:tc>
        <w:tc>
          <w:tcPr>
            <w:tcW w:w="709" w:type="dxa"/>
            <w:tcBorders>
              <w:top w:val="single" w:sz="4" w:space="0" w:color="auto"/>
              <w:left w:val="single" w:sz="4" w:space="0" w:color="auto"/>
              <w:bottom w:val="single" w:sz="4" w:space="0" w:color="auto"/>
              <w:right w:val="single" w:sz="4" w:space="0" w:color="auto"/>
            </w:tcBorders>
          </w:tcPr>
          <w:p w:rsidR="00F125CC" w:rsidRPr="00130E11" w:rsidRDefault="00F125CC" w:rsidP="00130E11">
            <w:pPr>
              <w:pStyle w:val="aa"/>
              <w:jc w:val="both"/>
              <w:rPr>
                <w:bCs/>
              </w:rPr>
            </w:pPr>
            <w:r w:rsidRPr="00130E11">
              <w:rPr>
                <w:bCs/>
              </w:rPr>
              <w:t>м</w:t>
            </w:r>
            <w:r w:rsidRPr="00130E11">
              <w:rPr>
                <w:bCs/>
              </w:rPr>
              <w:t>и</w:t>
            </w:r>
            <w:r w:rsidRPr="00130E11">
              <w:rPr>
                <w:bCs/>
              </w:rPr>
              <w:t>н</w:t>
            </w:r>
            <w:r w:rsidRPr="00130E11">
              <w:rPr>
                <w:bCs/>
              </w:rPr>
              <w:t>и</w:t>
            </w:r>
            <w:r w:rsidRPr="00130E11">
              <w:rPr>
                <w:bCs/>
              </w:rPr>
              <w:t>стерства (в</w:t>
            </w:r>
            <w:r w:rsidRPr="00130E11">
              <w:rPr>
                <w:bCs/>
              </w:rPr>
              <w:t>е</w:t>
            </w:r>
            <w:r w:rsidRPr="00130E11">
              <w:rPr>
                <w:bCs/>
              </w:rPr>
              <w:t>домства) в ОКОГУ</w:t>
            </w:r>
          </w:p>
        </w:tc>
        <w:tc>
          <w:tcPr>
            <w:tcW w:w="850" w:type="dxa"/>
            <w:tcBorders>
              <w:top w:val="single" w:sz="4" w:space="0" w:color="auto"/>
              <w:left w:val="single" w:sz="4" w:space="0" w:color="auto"/>
              <w:bottom w:val="single" w:sz="4" w:space="0" w:color="auto"/>
              <w:right w:val="single" w:sz="4" w:space="0" w:color="auto"/>
            </w:tcBorders>
          </w:tcPr>
          <w:p w:rsidR="00F125CC" w:rsidRPr="00130E11" w:rsidRDefault="00F125CC" w:rsidP="00130E11">
            <w:pPr>
              <w:pStyle w:val="aa"/>
              <w:jc w:val="both"/>
              <w:rPr>
                <w:bCs/>
              </w:rPr>
            </w:pPr>
            <w:r w:rsidRPr="00130E11">
              <w:rPr>
                <w:bCs/>
              </w:rPr>
              <w:t>те</w:t>
            </w:r>
            <w:r w:rsidRPr="00130E11">
              <w:rPr>
                <w:bCs/>
              </w:rPr>
              <w:t>р</w:t>
            </w:r>
            <w:r w:rsidRPr="00130E11">
              <w:rPr>
                <w:bCs/>
              </w:rPr>
              <w:t>рит</w:t>
            </w:r>
            <w:r w:rsidRPr="00130E11">
              <w:rPr>
                <w:bCs/>
              </w:rPr>
              <w:t>о</w:t>
            </w:r>
            <w:r w:rsidRPr="00130E11">
              <w:rPr>
                <w:bCs/>
              </w:rPr>
              <w:t>рии в ОКАТО</w:t>
            </w:r>
          </w:p>
        </w:tc>
        <w:tc>
          <w:tcPr>
            <w:tcW w:w="992" w:type="dxa"/>
            <w:tcBorders>
              <w:top w:val="single" w:sz="4" w:space="0" w:color="auto"/>
              <w:left w:val="single" w:sz="4" w:space="0" w:color="auto"/>
              <w:bottom w:val="single" w:sz="4" w:space="0" w:color="auto"/>
              <w:right w:val="single" w:sz="4" w:space="0" w:color="auto"/>
            </w:tcBorders>
          </w:tcPr>
          <w:p w:rsidR="00F125CC" w:rsidRPr="00130E11" w:rsidRDefault="00F125CC" w:rsidP="00130E11">
            <w:pPr>
              <w:pStyle w:val="aa"/>
              <w:jc w:val="both"/>
              <w:rPr>
                <w:bCs/>
              </w:rPr>
            </w:pPr>
            <w:r w:rsidRPr="00130E11">
              <w:rPr>
                <w:bCs/>
              </w:rPr>
              <w:t>Вид экон</w:t>
            </w:r>
            <w:r w:rsidRPr="00130E11">
              <w:rPr>
                <w:bCs/>
              </w:rPr>
              <w:t>о</w:t>
            </w:r>
            <w:r w:rsidRPr="00130E11">
              <w:rPr>
                <w:bCs/>
              </w:rPr>
              <w:t>мич</w:t>
            </w:r>
            <w:r w:rsidRPr="00130E11">
              <w:rPr>
                <w:bCs/>
              </w:rPr>
              <w:t>е</w:t>
            </w:r>
            <w:r w:rsidRPr="00130E11">
              <w:rPr>
                <w:bCs/>
              </w:rPr>
              <w:t>ской де</w:t>
            </w:r>
            <w:r w:rsidRPr="00130E11">
              <w:rPr>
                <w:bCs/>
              </w:rPr>
              <w:t>я</w:t>
            </w:r>
            <w:r w:rsidRPr="00130E11">
              <w:rPr>
                <w:bCs/>
              </w:rPr>
              <w:t>тел</w:t>
            </w:r>
            <w:r w:rsidRPr="00130E11">
              <w:rPr>
                <w:bCs/>
              </w:rPr>
              <w:t>ь</w:t>
            </w:r>
            <w:r w:rsidRPr="00130E11">
              <w:rPr>
                <w:bCs/>
              </w:rPr>
              <w:t>ности ОКВЭД</w:t>
            </w:r>
          </w:p>
        </w:tc>
        <w:tc>
          <w:tcPr>
            <w:tcW w:w="4253" w:type="dxa"/>
            <w:vMerge/>
            <w:tcBorders>
              <w:left w:val="single" w:sz="4" w:space="0" w:color="auto"/>
              <w:bottom w:val="single" w:sz="4" w:space="0" w:color="auto"/>
              <w:right w:val="single" w:sz="4" w:space="0" w:color="auto"/>
            </w:tcBorders>
          </w:tcPr>
          <w:p w:rsidR="00F125CC" w:rsidRPr="00130E11" w:rsidRDefault="00F125CC" w:rsidP="00130E11">
            <w:pPr>
              <w:spacing w:line="360" w:lineRule="auto"/>
              <w:jc w:val="both"/>
            </w:pPr>
          </w:p>
        </w:tc>
        <w:tc>
          <w:tcPr>
            <w:tcW w:w="2551" w:type="dxa"/>
            <w:vMerge/>
            <w:tcBorders>
              <w:left w:val="single" w:sz="4" w:space="0" w:color="auto"/>
              <w:bottom w:val="single" w:sz="4" w:space="0" w:color="auto"/>
              <w:right w:val="single" w:sz="4" w:space="0" w:color="auto"/>
            </w:tcBorders>
          </w:tcPr>
          <w:p w:rsidR="00F125CC" w:rsidRPr="00130E11" w:rsidRDefault="00F125CC" w:rsidP="00130E11">
            <w:pPr>
              <w:pStyle w:val="a8"/>
              <w:spacing w:line="360" w:lineRule="auto"/>
              <w:ind w:right="-95"/>
              <w:rPr>
                <w:sz w:val="24"/>
              </w:rPr>
            </w:pPr>
          </w:p>
        </w:tc>
        <w:tc>
          <w:tcPr>
            <w:tcW w:w="1276" w:type="dxa"/>
            <w:vMerge/>
            <w:tcBorders>
              <w:left w:val="single" w:sz="4" w:space="0" w:color="auto"/>
              <w:bottom w:val="single" w:sz="4" w:space="0" w:color="auto"/>
              <w:right w:val="single" w:sz="4" w:space="0" w:color="auto"/>
            </w:tcBorders>
          </w:tcPr>
          <w:p w:rsidR="00F125CC" w:rsidRPr="00130E11" w:rsidRDefault="00F125CC" w:rsidP="00130E11">
            <w:pPr>
              <w:pStyle w:val="a8"/>
              <w:spacing w:line="360" w:lineRule="auto"/>
              <w:jc w:val="center"/>
              <w:rPr>
                <w:bCs/>
                <w:sz w:val="24"/>
              </w:rPr>
            </w:pPr>
          </w:p>
        </w:tc>
        <w:tc>
          <w:tcPr>
            <w:tcW w:w="907" w:type="dxa"/>
            <w:vMerge/>
            <w:tcBorders>
              <w:left w:val="single" w:sz="4" w:space="0" w:color="auto"/>
              <w:bottom w:val="single" w:sz="4" w:space="0" w:color="auto"/>
              <w:right w:val="single" w:sz="4" w:space="0" w:color="auto"/>
            </w:tcBorders>
          </w:tcPr>
          <w:p w:rsidR="00F125CC" w:rsidRPr="00130E11" w:rsidRDefault="00F125CC" w:rsidP="00130E11">
            <w:pPr>
              <w:pStyle w:val="a8"/>
              <w:spacing w:line="360" w:lineRule="auto"/>
              <w:jc w:val="center"/>
              <w:rPr>
                <w:bCs/>
                <w:sz w:val="24"/>
              </w:rPr>
            </w:pPr>
          </w:p>
        </w:tc>
        <w:tc>
          <w:tcPr>
            <w:tcW w:w="1077" w:type="dxa"/>
            <w:vMerge/>
            <w:tcBorders>
              <w:left w:val="single" w:sz="4" w:space="0" w:color="auto"/>
              <w:bottom w:val="single" w:sz="4" w:space="0" w:color="auto"/>
              <w:right w:val="single" w:sz="4" w:space="0" w:color="auto"/>
            </w:tcBorders>
          </w:tcPr>
          <w:p w:rsidR="00F125CC" w:rsidRPr="00130E11" w:rsidRDefault="00F125CC" w:rsidP="00130E11">
            <w:pPr>
              <w:pStyle w:val="a8"/>
              <w:spacing w:line="360" w:lineRule="auto"/>
              <w:jc w:val="center"/>
              <w:rPr>
                <w:bCs/>
                <w:sz w:val="24"/>
              </w:rPr>
            </w:pPr>
          </w:p>
        </w:tc>
      </w:tr>
      <w:tr w:rsidR="002E4F52" w:rsidRPr="00130E11" w:rsidTr="00142A9A">
        <w:trPr>
          <w:trHeight w:val="398"/>
        </w:trPr>
        <w:tc>
          <w:tcPr>
            <w:tcW w:w="697" w:type="dxa"/>
            <w:tcBorders>
              <w:top w:val="single" w:sz="4" w:space="0" w:color="auto"/>
              <w:left w:val="single" w:sz="4" w:space="0" w:color="auto"/>
              <w:bottom w:val="single" w:sz="4" w:space="0" w:color="auto"/>
              <w:right w:val="single" w:sz="4" w:space="0" w:color="auto"/>
            </w:tcBorders>
          </w:tcPr>
          <w:p w:rsidR="00F125CC" w:rsidRPr="00130E11" w:rsidRDefault="00F125CC" w:rsidP="00130E11">
            <w:pPr>
              <w:pStyle w:val="a8"/>
              <w:spacing w:line="360" w:lineRule="auto"/>
              <w:ind w:right="-73"/>
              <w:jc w:val="center"/>
              <w:rPr>
                <w:bCs/>
                <w:sz w:val="24"/>
              </w:rPr>
            </w:pPr>
            <w:r w:rsidRPr="00130E11">
              <w:rPr>
                <w:bCs/>
                <w:sz w:val="24"/>
              </w:rPr>
              <w:lastRenderedPageBreak/>
              <w:t>1</w:t>
            </w:r>
          </w:p>
        </w:tc>
        <w:tc>
          <w:tcPr>
            <w:tcW w:w="1288" w:type="dxa"/>
            <w:tcBorders>
              <w:top w:val="single" w:sz="4" w:space="0" w:color="auto"/>
              <w:left w:val="single" w:sz="4" w:space="0" w:color="auto"/>
              <w:bottom w:val="single" w:sz="4" w:space="0" w:color="auto"/>
              <w:right w:val="single" w:sz="4" w:space="0" w:color="auto"/>
            </w:tcBorders>
          </w:tcPr>
          <w:p w:rsidR="00F125CC" w:rsidRPr="00130E11" w:rsidRDefault="00F125CC" w:rsidP="00130E11">
            <w:pPr>
              <w:pStyle w:val="a8"/>
              <w:spacing w:line="360" w:lineRule="auto"/>
              <w:jc w:val="center"/>
              <w:rPr>
                <w:bCs/>
                <w:sz w:val="24"/>
              </w:rPr>
            </w:pPr>
            <w:r w:rsidRPr="00130E11">
              <w:rPr>
                <w:bCs/>
                <w:sz w:val="24"/>
              </w:rPr>
              <w:t>2</w:t>
            </w:r>
          </w:p>
        </w:tc>
        <w:tc>
          <w:tcPr>
            <w:tcW w:w="709" w:type="dxa"/>
            <w:tcBorders>
              <w:top w:val="single" w:sz="4" w:space="0" w:color="auto"/>
              <w:left w:val="single" w:sz="4" w:space="0" w:color="auto"/>
              <w:bottom w:val="single" w:sz="4" w:space="0" w:color="auto"/>
              <w:right w:val="single" w:sz="4" w:space="0" w:color="auto"/>
            </w:tcBorders>
          </w:tcPr>
          <w:p w:rsidR="00F125CC" w:rsidRPr="00130E11" w:rsidRDefault="00F125CC" w:rsidP="00130E11">
            <w:pPr>
              <w:pStyle w:val="a8"/>
              <w:spacing w:line="360" w:lineRule="auto"/>
              <w:jc w:val="center"/>
              <w:rPr>
                <w:bCs/>
                <w:sz w:val="24"/>
              </w:rPr>
            </w:pPr>
            <w:r w:rsidRPr="00130E11">
              <w:rPr>
                <w:bCs/>
                <w:sz w:val="24"/>
              </w:rPr>
              <w:t>3</w:t>
            </w:r>
          </w:p>
        </w:tc>
        <w:tc>
          <w:tcPr>
            <w:tcW w:w="850" w:type="dxa"/>
            <w:tcBorders>
              <w:top w:val="single" w:sz="4" w:space="0" w:color="auto"/>
              <w:left w:val="single" w:sz="4" w:space="0" w:color="auto"/>
              <w:bottom w:val="single" w:sz="4" w:space="0" w:color="auto"/>
              <w:right w:val="single" w:sz="4" w:space="0" w:color="auto"/>
            </w:tcBorders>
          </w:tcPr>
          <w:p w:rsidR="00F125CC" w:rsidRPr="00130E11" w:rsidRDefault="00F125CC" w:rsidP="00130E11">
            <w:pPr>
              <w:pStyle w:val="a8"/>
              <w:spacing w:line="360" w:lineRule="auto"/>
              <w:jc w:val="center"/>
              <w:rPr>
                <w:bCs/>
                <w:sz w:val="24"/>
              </w:rPr>
            </w:pPr>
            <w:r w:rsidRPr="00130E11">
              <w:rPr>
                <w:bCs/>
                <w:sz w:val="24"/>
              </w:rPr>
              <w:t>4</w:t>
            </w:r>
          </w:p>
        </w:tc>
        <w:tc>
          <w:tcPr>
            <w:tcW w:w="992" w:type="dxa"/>
            <w:tcBorders>
              <w:top w:val="single" w:sz="4" w:space="0" w:color="auto"/>
              <w:left w:val="single" w:sz="4" w:space="0" w:color="auto"/>
              <w:bottom w:val="single" w:sz="4" w:space="0" w:color="auto"/>
              <w:right w:val="single" w:sz="4" w:space="0" w:color="auto"/>
            </w:tcBorders>
          </w:tcPr>
          <w:p w:rsidR="00F125CC" w:rsidRPr="00130E11" w:rsidRDefault="00F125CC" w:rsidP="00130E11">
            <w:pPr>
              <w:pStyle w:val="a8"/>
              <w:spacing w:line="360" w:lineRule="auto"/>
              <w:jc w:val="center"/>
              <w:rPr>
                <w:bCs/>
                <w:sz w:val="24"/>
              </w:rPr>
            </w:pPr>
            <w:r w:rsidRPr="00130E11">
              <w:rPr>
                <w:bCs/>
                <w:sz w:val="24"/>
              </w:rPr>
              <w:t>5</w:t>
            </w:r>
          </w:p>
        </w:tc>
        <w:tc>
          <w:tcPr>
            <w:tcW w:w="4253" w:type="dxa"/>
            <w:tcBorders>
              <w:top w:val="single" w:sz="4" w:space="0" w:color="auto"/>
              <w:left w:val="single" w:sz="4" w:space="0" w:color="auto"/>
              <w:bottom w:val="single" w:sz="4" w:space="0" w:color="auto"/>
              <w:right w:val="single" w:sz="4" w:space="0" w:color="auto"/>
            </w:tcBorders>
          </w:tcPr>
          <w:p w:rsidR="00F125CC" w:rsidRPr="00130E11" w:rsidRDefault="00F125CC" w:rsidP="00130E11">
            <w:pPr>
              <w:spacing w:line="360" w:lineRule="auto"/>
              <w:jc w:val="center"/>
            </w:pPr>
            <w:r w:rsidRPr="00130E11">
              <w:t>6</w:t>
            </w:r>
          </w:p>
        </w:tc>
        <w:tc>
          <w:tcPr>
            <w:tcW w:w="2551" w:type="dxa"/>
            <w:tcBorders>
              <w:top w:val="single" w:sz="4" w:space="0" w:color="auto"/>
              <w:left w:val="single" w:sz="4" w:space="0" w:color="auto"/>
              <w:bottom w:val="single" w:sz="4" w:space="0" w:color="auto"/>
              <w:right w:val="single" w:sz="4" w:space="0" w:color="auto"/>
            </w:tcBorders>
          </w:tcPr>
          <w:p w:rsidR="00F125CC" w:rsidRPr="00130E11" w:rsidRDefault="00F125CC" w:rsidP="00130E11">
            <w:pPr>
              <w:pStyle w:val="a8"/>
              <w:spacing w:line="360" w:lineRule="auto"/>
              <w:ind w:right="-95"/>
              <w:jc w:val="center"/>
              <w:rPr>
                <w:sz w:val="24"/>
              </w:rPr>
            </w:pPr>
            <w:r w:rsidRPr="00130E11">
              <w:rPr>
                <w:sz w:val="24"/>
              </w:rPr>
              <w:t>7</w:t>
            </w:r>
          </w:p>
        </w:tc>
        <w:tc>
          <w:tcPr>
            <w:tcW w:w="1276" w:type="dxa"/>
            <w:tcBorders>
              <w:top w:val="single" w:sz="4" w:space="0" w:color="auto"/>
              <w:left w:val="single" w:sz="4" w:space="0" w:color="auto"/>
              <w:bottom w:val="single" w:sz="4" w:space="0" w:color="auto"/>
              <w:right w:val="single" w:sz="4" w:space="0" w:color="auto"/>
            </w:tcBorders>
          </w:tcPr>
          <w:p w:rsidR="00F125CC" w:rsidRPr="00130E11" w:rsidRDefault="00F125CC" w:rsidP="00130E11">
            <w:pPr>
              <w:pStyle w:val="a8"/>
              <w:spacing w:line="360" w:lineRule="auto"/>
              <w:jc w:val="center"/>
              <w:rPr>
                <w:bCs/>
                <w:sz w:val="24"/>
              </w:rPr>
            </w:pPr>
            <w:r w:rsidRPr="00130E11">
              <w:rPr>
                <w:bCs/>
                <w:sz w:val="24"/>
              </w:rPr>
              <w:t>8</w:t>
            </w:r>
          </w:p>
        </w:tc>
        <w:tc>
          <w:tcPr>
            <w:tcW w:w="907" w:type="dxa"/>
            <w:tcBorders>
              <w:top w:val="single" w:sz="4" w:space="0" w:color="auto"/>
              <w:left w:val="single" w:sz="4" w:space="0" w:color="auto"/>
              <w:bottom w:val="single" w:sz="4" w:space="0" w:color="auto"/>
              <w:right w:val="single" w:sz="4" w:space="0" w:color="auto"/>
            </w:tcBorders>
          </w:tcPr>
          <w:p w:rsidR="00F125CC" w:rsidRPr="00130E11" w:rsidRDefault="00F125CC" w:rsidP="00130E11">
            <w:pPr>
              <w:pStyle w:val="a8"/>
              <w:spacing w:line="360" w:lineRule="auto"/>
              <w:jc w:val="center"/>
              <w:rPr>
                <w:bCs/>
                <w:sz w:val="24"/>
              </w:rPr>
            </w:pPr>
            <w:r w:rsidRPr="00130E11">
              <w:rPr>
                <w:bCs/>
                <w:sz w:val="24"/>
              </w:rPr>
              <w:t>9</w:t>
            </w:r>
          </w:p>
        </w:tc>
        <w:tc>
          <w:tcPr>
            <w:tcW w:w="1077" w:type="dxa"/>
            <w:tcBorders>
              <w:top w:val="single" w:sz="4" w:space="0" w:color="auto"/>
              <w:left w:val="single" w:sz="4" w:space="0" w:color="auto"/>
              <w:bottom w:val="single" w:sz="4" w:space="0" w:color="auto"/>
              <w:right w:val="single" w:sz="4" w:space="0" w:color="auto"/>
            </w:tcBorders>
          </w:tcPr>
          <w:p w:rsidR="00F125CC" w:rsidRPr="00130E11" w:rsidRDefault="00F125CC" w:rsidP="00130E11">
            <w:pPr>
              <w:pStyle w:val="a8"/>
              <w:spacing w:line="360" w:lineRule="auto"/>
              <w:jc w:val="center"/>
              <w:rPr>
                <w:bCs/>
                <w:sz w:val="24"/>
              </w:rPr>
            </w:pPr>
            <w:r w:rsidRPr="00130E11">
              <w:rPr>
                <w:bCs/>
                <w:sz w:val="24"/>
              </w:rPr>
              <w:t>10</w:t>
            </w:r>
          </w:p>
        </w:tc>
      </w:tr>
      <w:tr w:rsidR="002E4F52" w:rsidRPr="00130E11" w:rsidTr="00130E11">
        <w:trPr>
          <w:trHeight w:val="1683"/>
        </w:trPr>
        <w:tc>
          <w:tcPr>
            <w:tcW w:w="697" w:type="dxa"/>
            <w:vMerge w:val="restart"/>
            <w:tcBorders>
              <w:top w:val="single" w:sz="4" w:space="0" w:color="auto"/>
              <w:left w:val="single" w:sz="4" w:space="0" w:color="auto"/>
              <w:right w:val="single" w:sz="4" w:space="0" w:color="auto"/>
            </w:tcBorders>
          </w:tcPr>
          <w:p w:rsidR="00A42E27" w:rsidRPr="00130E11" w:rsidRDefault="00A42E27" w:rsidP="00130E11">
            <w:pPr>
              <w:pStyle w:val="a8"/>
              <w:spacing w:line="360" w:lineRule="auto"/>
              <w:ind w:right="-73"/>
              <w:jc w:val="center"/>
              <w:rPr>
                <w:bCs/>
                <w:sz w:val="24"/>
              </w:rPr>
            </w:pPr>
            <w:r w:rsidRPr="00130E11">
              <w:rPr>
                <w:bCs/>
                <w:sz w:val="24"/>
              </w:rPr>
              <w:t>29</w:t>
            </w:r>
          </w:p>
        </w:tc>
        <w:tc>
          <w:tcPr>
            <w:tcW w:w="1288" w:type="dxa"/>
            <w:vMerge w:val="restart"/>
            <w:tcBorders>
              <w:top w:val="single" w:sz="4" w:space="0" w:color="auto"/>
              <w:left w:val="single" w:sz="4" w:space="0" w:color="auto"/>
              <w:right w:val="single" w:sz="4" w:space="0" w:color="auto"/>
            </w:tcBorders>
          </w:tcPr>
          <w:p w:rsidR="00A42E27" w:rsidRPr="00130E11" w:rsidRDefault="00A42E27" w:rsidP="00130E11">
            <w:pPr>
              <w:pStyle w:val="a8"/>
              <w:spacing w:line="360" w:lineRule="auto"/>
              <w:jc w:val="center"/>
              <w:rPr>
                <w:bCs/>
                <w:sz w:val="24"/>
              </w:rPr>
            </w:pPr>
            <w:r w:rsidRPr="00130E11">
              <w:rPr>
                <w:bCs/>
                <w:sz w:val="24"/>
              </w:rPr>
              <w:t>-</w:t>
            </w:r>
          </w:p>
        </w:tc>
        <w:tc>
          <w:tcPr>
            <w:tcW w:w="709" w:type="dxa"/>
            <w:vMerge w:val="restart"/>
            <w:tcBorders>
              <w:top w:val="single" w:sz="4" w:space="0" w:color="auto"/>
              <w:left w:val="single" w:sz="4" w:space="0" w:color="auto"/>
              <w:right w:val="single" w:sz="4" w:space="0" w:color="auto"/>
            </w:tcBorders>
          </w:tcPr>
          <w:p w:rsidR="00A42E27" w:rsidRPr="00130E11" w:rsidRDefault="00A42E27" w:rsidP="00130E11">
            <w:pPr>
              <w:pStyle w:val="a8"/>
              <w:spacing w:line="360" w:lineRule="auto"/>
              <w:jc w:val="center"/>
              <w:rPr>
                <w:bCs/>
                <w:sz w:val="24"/>
              </w:rPr>
            </w:pPr>
            <w:r w:rsidRPr="00130E11">
              <w:rPr>
                <w:bCs/>
                <w:sz w:val="24"/>
              </w:rPr>
              <w:t>-</w:t>
            </w:r>
          </w:p>
        </w:tc>
        <w:tc>
          <w:tcPr>
            <w:tcW w:w="850" w:type="dxa"/>
            <w:vMerge w:val="restart"/>
            <w:tcBorders>
              <w:top w:val="single" w:sz="4" w:space="0" w:color="auto"/>
              <w:left w:val="single" w:sz="4" w:space="0" w:color="auto"/>
              <w:right w:val="single" w:sz="4" w:space="0" w:color="auto"/>
            </w:tcBorders>
          </w:tcPr>
          <w:p w:rsidR="00A42E27" w:rsidRPr="00130E11" w:rsidRDefault="00A42E27" w:rsidP="00130E11">
            <w:pPr>
              <w:pStyle w:val="a8"/>
              <w:spacing w:line="360" w:lineRule="auto"/>
              <w:jc w:val="center"/>
              <w:rPr>
                <w:bCs/>
                <w:sz w:val="24"/>
              </w:rPr>
            </w:pPr>
            <w:r w:rsidRPr="00130E11">
              <w:rPr>
                <w:bCs/>
                <w:sz w:val="24"/>
              </w:rPr>
              <w:t>-</w:t>
            </w:r>
          </w:p>
        </w:tc>
        <w:tc>
          <w:tcPr>
            <w:tcW w:w="992" w:type="dxa"/>
            <w:vMerge w:val="restart"/>
            <w:tcBorders>
              <w:top w:val="single" w:sz="4" w:space="0" w:color="auto"/>
              <w:left w:val="single" w:sz="4" w:space="0" w:color="auto"/>
              <w:right w:val="single" w:sz="4" w:space="0" w:color="auto"/>
            </w:tcBorders>
          </w:tcPr>
          <w:p w:rsidR="00A42E27" w:rsidRPr="00130E11" w:rsidRDefault="00A42E27" w:rsidP="00130E11">
            <w:pPr>
              <w:pStyle w:val="a8"/>
              <w:spacing w:line="360" w:lineRule="auto"/>
              <w:jc w:val="center"/>
              <w:rPr>
                <w:bCs/>
                <w:sz w:val="24"/>
              </w:rPr>
            </w:pPr>
            <w:r w:rsidRPr="00130E11">
              <w:rPr>
                <w:bCs/>
                <w:sz w:val="24"/>
              </w:rPr>
              <w:t>-</w:t>
            </w:r>
          </w:p>
        </w:tc>
        <w:tc>
          <w:tcPr>
            <w:tcW w:w="4253" w:type="dxa"/>
            <w:tcBorders>
              <w:top w:val="single" w:sz="4" w:space="0" w:color="auto"/>
              <w:left w:val="single" w:sz="4" w:space="0" w:color="auto"/>
              <w:bottom w:val="single" w:sz="4" w:space="0" w:color="auto"/>
              <w:right w:val="single" w:sz="4" w:space="0" w:color="auto"/>
            </w:tcBorders>
          </w:tcPr>
          <w:p w:rsidR="00A42E27" w:rsidRPr="00130E11" w:rsidRDefault="00A42E27" w:rsidP="00130E11">
            <w:pPr>
              <w:spacing w:line="360" w:lineRule="auto"/>
              <w:jc w:val="both"/>
            </w:pPr>
            <w:r w:rsidRPr="00130E11">
              <w:t>Автомобильная дорога по улице Кр</w:t>
            </w:r>
            <w:r w:rsidRPr="00130E11">
              <w:t>е</w:t>
            </w:r>
            <w:r w:rsidRPr="00130E11">
              <w:t xml:space="preserve">стьянской: </w:t>
            </w:r>
          </w:p>
          <w:p w:rsidR="00A42E27" w:rsidRPr="00130E11" w:rsidRDefault="00A42E27" w:rsidP="00130E11">
            <w:pPr>
              <w:spacing w:line="360" w:lineRule="auto"/>
              <w:jc w:val="both"/>
            </w:pPr>
            <w:proofErr w:type="gramStart"/>
            <w:r w:rsidRPr="00130E11">
              <w:t>- сооружение «Автомобильная дорога «улица Крестьянская от ул. Насыпной до пер. Больничного, от улицы  К</w:t>
            </w:r>
            <w:r w:rsidRPr="00130E11">
              <w:t>о</w:t>
            </w:r>
            <w:r w:rsidRPr="00130E11">
              <w:t xml:space="preserve">операции до конца», </w:t>
            </w:r>
            <w:proofErr w:type="gramEnd"/>
          </w:p>
          <w:p w:rsidR="00A42E27" w:rsidRPr="00130E11" w:rsidRDefault="00A42E27" w:rsidP="00130E11">
            <w:pPr>
              <w:spacing w:line="360" w:lineRule="auto"/>
              <w:jc w:val="both"/>
            </w:pPr>
            <w:r w:rsidRPr="00130E11">
              <w:t>с кадастровым номером 23:19:0000000:490, протяженн</w:t>
            </w:r>
            <w:r w:rsidRPr="00130E11">
              <w:t>о</w:t>
            </w:r>
            <w:r w:rsidRPr="00130E11">
              <w:t xml:space="preserve">стью </w:t>
            </w:r>
            <w:smartTag w:uri="urn:schemas-microsoft-com:office:smarttags" w:element="metricconverter">
              <w:smartTagPr>
                <w:attr w:name="ProductID" w:val="1680 м"/>
              </w:smartTagPr>
              <w:r w:rsidRPr="00130E11">
                <w:t>1680 м</w:t>
              </w:r>
            </w:smartTag>
            <w:r w:rsidRPr="00130E11">
              <w:t>., площадью покр</w:t>
            </w:r>
            <w:r w:rsidRPr="00130E11">
              <w:t>ы</w:t>
            </w:r>
            <w:r w:rsidRPr="00130E11">
              <w:t xml:space="preserve">тия </w:t>
            </w:r>
            <w:smartTag w:uri="urn:schemas-microsoft-com:office:smarttags" w:element="metricconverter">
              <w:smartTagPr>
                <w:attr w:name="ProductID" w:val="7101 кв. м"/>
              </w:smartTagPr>
              <w:r w:rsidRPr="00130E11">
                <w:t>7101 кв. м</w:t>
              </w:r>
            </w:smartTag>
            <w:r w:rsidRPr="00130E11">
              <w:t>., (асфальт 2753</w:t>
            </w:r>
            <w:r w:rsidR="00265B64" w:rsidRPr="00130E11">
              <w:t xml:space="preserve"> </w:t>
            </w:r>
            <w:proofErr w:type="spellStart"/>
            <w:r w:rsidRPr="00130E11">
              <w:t>кв.м</w:t>
            </w:r>
            <w:proofErr w:type="spellEnd"/>
            <w:r w:rsidRPr="00130E11">
              <w:t xml:space="preserve">., гравий </w:t>
            </w:r>
            <w:smartTag w:uri="urn:schemas-microsoft-com:office:smarttags" w:element="metricconverter">
              <w:smartTagPr>
                <w:attr w:name="ProductID" w:val="4344 кв. м"/>
              </w:smartTagPr>
              <w:r w:rsidRPr="00130E11">
                <w:t>4344 кв. м</w:t>
              </w:r>
            </w:smartTag>
            <w:r w:rsidRPr="00130E11">
              <w:t>.);</w:t>
            </w:r>
          </w:p>
          <w:p w:rsidR="00A42E27" w:rsidRPr="00130E11" w:rsidRDefault="00A42E27" w:rsidP="00130E11">
            <w:pPr>
              <w:pStyle w:val="a8"/>
              <w:spacing w:line="360" w:lineRule="auto"/>
              <w:ind w:right="-95"/>
              <w:rPr>
                <w:bCs/>
                <w:sz w:val="24"/>
              </w:rPr>
            </w:pPr>
            <w:r w:rsidRPr="00130E11">
              <w:rPr>
                <w:sz w:val="24"/>
              </w:rPr>
              <w:t>-сооружение «от улицы Коопер</w:t>
            </w:r>
            <w:r w:rsidRPr="00130E11">
              <w:rPr>
                <w:sz w:val="24"/>
              </w:rPr>
              <w:t>а</w:t>
            </w:r>
            <w:r w:rsidRPr="00130E11">
              <w:rPr>
                <w:sz w:val="24"/>
              </w:rPr>
              <w:t>ции до переулка Базарного», с к</w:t>
            </w:r>
            <w:r w:rsidRPr="00130E11">
              <w:rPr>
                <w:sz w:val="24"/>
              </w:rPr>
              <w:t>а</w:t>
            </w:r>
            <w:r w:rsidRPr="00130E11">
              <w:rPr>
                <w:sz w:val="24"/>
              </w:rPr>
              <w:t>дастровым номером 23:19:0106156:442, протяже</w:t>
            </w:r>
            <w:r w:rsidRPr="00130E11">
              <w:rPr>
                <w:sz w:val="24"/>
              </w:rPr>
              <w:t>н</w:t>
            </w:r>
            <w:r w:rsidRPr="00130E11">
              <w:rPr>
                <w:sz w:val="24"/>
              </w:rPr>
              <w:t>ность 228 м</w:t>
            </w:r>
            <w:r w:rsidR="00265B64" w:rsidRPr="00130E11">
              <w:rPr>
                <w:sz w:val="24"/>
              </w:rPr>
              <w:t xml:space="preserve">, площадь покрытия 1930 </w:t>
            </w:r>
            <w:proofErr w:type="spellStart"/>
            <w:r w:rsidR="00265B64" w:rsidRPr="00130E11">
              <w:rPr>
                <w:sz w:val="24"/>
              </w:rPr>
              <w:lastRenderedPageBreak/>
              <w:t>кв.м</w:t>
            </w:r>
            <w:proofErr w:type="spellEnd"/>
            <w:proofErr w:type="gramStart"/>
            <w:r w:rsidR="00265B64" w:rsidRPr="00130E11">
              <w:rPr>
                <w:sz w:val="24"/>
              </w:rPr>
              <w:t>.(</w:t>
            </w:r>
            <w:proofErr w:type="gramEnd"/>
            <w:r w:rsidR="00265B64" w:rsidRPr="00130E11">
              <w:rPr>
                <w:sz w:val="24"/>
              </w:rPr>
              <w:t xml:space="preserve"> асфальтобетон);</w:t>
            </w:r>
          </w:p>
        </w:tc>
        <w:tc>
          <w:tcPr>
            <w:tcW w:w="2551" w:type="dxa"/>
            <w:tcBorders>
              <w:top w:val="single" w:sz="4" w:space="0" w:color="auto"/>
              <w:left w:val="single" w:sz="4" w:space="0" w:color="auto"/>
              <w:bottom w:val="single" w:sz="4" w:space="0" w:color="auto"/>
              <w:right w:val="single" w:sz="4" w:space="0" w:color="auto"/>
            </w:tcBorders>
          </w:tcPr>
          <w:p w:rsidR="00A42E27" w:rsidRPr="00130E11" w:rsidRDefault="00A42E27" w:rsidP="00130E11">
            <w:pPr>
              <w:pStyle w:val="a8"/>
              <w:spacing w:line="360" w:lineRule="auto"/>
              <w:jc w:val="center"/>
              <w:rPr>
                <w:bCs/>
                <w:sz w:val="24"/>
              </w:rPr>
            </w:pPr>
            <w:proofErr w:type="gramStart"/>
            <w:r w:rsidRPr="00130E11">
              <w:rPr>
                <w:bCs/>
                <w:sz w:val="24"/>
              </w:rPr>
              <w:lastRenderedPageBreak/>
              <w:t>353740, Краснода</w:t>
            </w:r>
            <w:r w:rsidRPr="00130E11">
              <w:rPr>
                <w:bCs/>
                <w:sz w:val="24"/>
              </w:rPr>
              <w:t>р</w:t>
            </w:r>
            <w:r w:rsidRPr="00130E11">
              <w:rPr>
                <w:bCs/>
                <w:sz w:val="24"/>
              </w:rPr>
              <w:t>ский край, р-н Лени</w:t>
            </w:r>
            <w:r w:rsidRPr="00130E11">
              <w:rPr>
                <w:bCs/>
                <w:sz w:val="24"/>
              </w:rPr>
              <w:t>н</w:t>
            </w:r>
            <w:r w:rsidRPr="00130E11">
              <w:rPr>
                <w:bCs/>
                <w:sz w:val="24"/>
              </w:rPr>
              <w:t>градский, ст. Лени</w:t>
            </w:r>
            <w:r w:rsidRPr="00130E11">
              <w:rPr>
                <w:bCs/>
                <w:sz w:val="24"/>
              </w:rPr>
              <w:t>н</w:t>
            </w:r>
            <w:r w:rsidRPr="00130E11">
              <w:rPr>
                <w:bCs/>
                <w:sz w:val="24"/>
              </w:rPr>
              <w:t>градская, ул. Кр</w:t>
            </w:r>
            <w:r w:rsidRPr="00130E11">
              <w:rPr>
                <w:bCs/>
                <w:sz w:val="24"/>
              </w:rPr>
              <w:t>е</w:t>
            </w:r>
            <w:r w:rsidRPr="00130E11">
              <w:rPr>
                <w:bCs/>
                <w:sz w:val="24"/>
              </w:rPr>
              <w:t>стьянская, от ул. Насыпной до пер. Больничного, от ул. Кооперации до конца</w:t>
            </w:r>
            <w:proofErr w:type="gramEnd"/>
          </w:p>
          <w:p w:rsidR="00A42E27" w:rsidRPr="00130E11" w:rsidRDefault="00A42E27" w:rsidP="00130E11">
            <w:pPr>
              <w:pStyle w:val="a8"/>
              <w:spacing w:line="360" w:lineRule="auto"/>
              <w:jc w:val="center"/>
              <w:rPr>
                <w:bCs/>
                <w:sz w:val="24"/>
              </w:rPr>
            </w:pPr>
          </w:p>
          <w:p w:rsidR="00A42E27" w:rsidRPr="00130E11" w:rsidRDefault="00A42E27" w:rsidP="00130E11">
            <w:pPr>
              <w:pStyle w:val="a8"/>
              <w:spacing w:line="360" w:lineRule="auto"/>
              <w:jc w:val="center"/>
              <w:rPr>
                <w:bCs/>
                <w:sz w:val="24"/>
              </w:rPr>
            </w:pPr>
          </w:p>
          <w:p w:rsidR="00A42E27" w:rsidRPr="00130E11" w:rsidRDefault="00A42E27" w:rsidP="00130E11">
            <w:pPr>
              <w:pStyle w:val="a8"/>
              <w:spacing w:line="360" w:lineRule="auto"/>
              <w:jc w:val="center"/>
              <w:rPr>
                <w:bCs/>
                <w:sz w:val="24"/>
              </w:rPr>
            </w:pPr>
          </w:p>
          <w:p w:rsidR="00A42E27" w:rsidRPr="00130E11" w:rsidRDefault="00A42E27" w:rsidP="00130E11">
            <w:pPr>
              <w:pStyle w:val="a8"/>
              <w:spacing w:line="360" w:lineRule="auto"/>
              <w:jc w:val="center"/>
              <w:rPr>
                <w:bCs/>
                <w:sz w:val="24"/>
              </w:rPr>
            </w:pPr>
          </w:p>
          <w:p w:rsidR="00A42E27" w:rsidRPr="00130E11" w:rsidRDefault="00265B64" w:rsidP="00130E11">
            <w:pPr>
              <w:pStyle w:val="a8"/>
              <w:spacing w:line="360" w:lineRule="auto"/>
              <w:rPr>
                <w:bCs/>
                <w:sz w:val="24"/>
              </w:rPr>
            </w:pPr>
            <w:r w:rsidRPr="00130E11">
              <w:rPr>
                <w:bCs/>
                <w:sz w:val="24"/>
              </w:rPr>
              <w:t>353740, Краснода</w:t>
            </w:r>
            <w:r w:rsidRPr="00130E11">
              <w:rPr>
                <w:bCs/>
                <w:sz w:val="24"/>
              </w:rPr>
              <w:t>р</w:t>
            </w:r>
            <w:r w:rsidRPr="00130E11">
              <w:rPr>
                <w:bCs/>
                <w:sz w:val="24"/>
              </w:rPr>
              <w:t>ский край, Лени</w:t>
            </w:r>
            <w:r w:rsidRPr="00130E11">
              <w:rPr>
                <w:bCs/>
                <w:sz w:val="24"/>
              </w:rPr>
              <w:t>н</w:t>
            </w:r>
            <w:r w:rsidRPr="00130E11">
              <w:rPr>
                <w:bCs/>
                <w:sz w:val="24"/>
              </w:rPr>
              <w:t>градский район, ст</w:t>
            </w:r>
            <w:r w:rsidRPr="00130E11">
              <w:rPr>
                <w:bCs/>
                <w:sz w:val="24"/>
              </w:rPr>
              <w:t>а</w:t>
            </w:r>
            <w:r w:rsidRPr="00130E11">
              <w:rPr>
                <w:bCs/>
                <w:sz w:val="24"/>
              </w:rPr>
              <w:lastRenderedPageBreak/>
              <w:t>ница Лени</w:t>
            </w:r>
            <w:r w:rsidRPr="00130E11">
              <w:rPr>
                <w:bCs/>
                <w:sz w:val="24"/>
              </w:rPr>
              <w:t>н</w:t>
            </w:r>
            <w:r w:rsidRPr="00130E11">
              <w:rPr>
                <w:bCs/>
                <w:sz w:val="24"/>
              </w:rPr>
              <w:t>градская, улица Крестьянская, от улицы Кооперации до переулка База</w:t>
            </w:r>
            <w:r w:rsidRPr="00130E11">
              <w:rPr>
                <w:bCs/>
                <w:sz w:val="24"/>
              </w:rPr>
              <w:t>р</w:t>
            </w:r>
            <w:r w:rsidRPr="00130E11">
              <w:rPr>
                <w:bCs/>
                <w:sz w:val="24"/>
              </w:rPr>
              <w:t>ного</w:t>
            </w:r>
          </w:p>
        </w:tc>
        <w:tc>
          <w:tcPr>
            <w:tcW w:w="1276" w:type="dxa"/>
            <w:tcBorders>
              <w:top w:val="single" w:sz="4" w:space="0" w:color="auto"/>
              <w:left w:val="single" w:sz="4" w:space="0" w:color="auto"/>
              <w:bottom w:val="single" w:sz="4" w:space="0" w:color="auto"/>
              <w:right w:val="single" w:sz="4" w:space="0" w:color="auto"/>
            </w:tcBorders>
          </w:tcPr>
          <w:p w:rsidR="00A42E27" w:rsidRPr="00130E11" w:rsidRDefault="00265B64" w:rsidP="00130E11">
            <w:pPr>
              <w:pStyle w:val="a8"/>
              <w:spacing w:line="360" w:lineRule="auto"/>
              <w:jc w:val="center"/>
              <w:rPr>
                <w:bCs/>
                <w:sz w:val="24"/>
              </w:rPr>
            </w:pPr>
            <w:r w:rsidRPr="00130E11">
              <w:rPr>
                <w:bCs/>
                <w:sz w:val="24"/>
              </w:rPr>
              <w:lastRenderedPageBreak/>
              <w:t>-</w:t>
            </w:r>
          </w:p>
        </w:tc>
        <w:tc>
          <w:tcPr>
            <w:tcW w:w="907" w:type="dxa"/>
            <w:tcBorders>
              <w:top w:val="single" w:sz="4" w:space="0" w:color="auto"/>
              <w:left w:val="single" w:sz="4" w:space="0" w:color="auto"/>
              <w:bottom w:val="single" w:sz="4" w:space="0" w:color="auto"/>
              <w:right w:val="single" w:sz="4" w:space="0" w:color="auto"/>
            </w:tcBorders>
          </w:tcPr>
          <w:p w:rsidR="00A42E27" w:rsidRPr="00130E11" w:rsidRDefault="00265B64" w:rsidP="00130E11">
            <w:pPr>
              <w:pStyle w:val="a8"/>
              <w:spacing w:line="360" w:lineRule="auto"/>
              <w:jc w:val="center"/>
              <w:rPr>
                <w:bCs/>
                <w:sz w:val="24"/>
              </w:rPr>
            </w:pPr>
            <w:r w:rsidRPr="00130E11">
              <w:rPr>
                <w:bCs/>
                <w:sz w:val="24"/>
              </w:rPr>
              <w:t>0</w:t>
            </w:r>
          </w:p>
        </w:tc>
        <w:tc>
          <w:tcPr>
            <w:tcW w:w="1077" w:type="dxa"/>
            <w:tcBorders>
              <w:top w:val="single" w:sz="4" w:space="0" w:color="auto"/>
              <w:left w:val="single" w:sz="4" w:space="0" w:color="auto"/>
              <w:bottom w:val="single" w:sz="4" w:space="0" w:color="auto"/>
              <w:right w:val="single" w:sz="4" w:space="0" w:color="auto"/>
            </w:tcBorders>
          </w:tcPr>
          <w:p w:rsidR="00A42E27" w:rsidRPr="00130E11" w:rsidRDefault="00265B64" w:rsidP="00130E11">
            <w:pPr>
              <w:pStyle w:val="a8"/>
              <w:spacing w:line="360" w:lineRule="auto"/>
              <w:jc w:val="center"/>
              <w:rPr>
                <w:bCs/>
                <w:sz w:val="24"/>
              </w:rPr>
            </w:pPr>
            <w:r w:rsidRPr="00130E11">
              <w:rPr>
                <w:bCs/>
                <w:sz w:val="24"/>
              </w:rPr>
              <w:t>-</w:t>
            </w:r>
          </w:p>
        </w:tc>
      </w:tr>
      <w:tr w:rsidR="002E4F52" w:rsidRPr="00130E11" w:rsidTr="00130E11">
        <w:trPr>
          <w:trHeight w:val="2833"/>
        </w:trPr>
        <w:tc>
          <w:tcPr>
            <w:tcW w:w="697" w:type="dxa"/>
            <w:vMerge/>
            <w:tcBorders>
              <w:left w:val="single" w:sz="4" w:space="0" w:color="auto"/>
              <w:right w:val="single" w:sz="4" w:space="0" w:color="auto"/>
            </w:tcBorders>
          </w:tcPr>
          <w:p w:rsidR="00A42E27" w:rsidRPr="00130E11" w:rsidRDefault="00A42E27" w:rsidP="00130E11">
            <w:pPr>
              <w:pStyle w:val="a8"/>
              <w:spacing w:line="360" w:lineRule="auto"/>
              <w:ind w:right="-73"/>
              <w:jc w:val="center"/>
              <w:rPr>
                <w:bCs/>
                <w:sz w:val="24"/>
              </w:rPr>
            </w:pPr>
          </w:p>
        </w:tc>
        <w:tc>
          <w:tcPr>
            <w:tcW w:w="1288" w:type="dxa"/>
            <w:vMerge/>
            <w:tcBorders>
              <w:left w:val="single" w:sz="4" w:space="0" w:color="auto"/>
              <w:right w:val="single" w:sz="4" w:space="0" w:color="auto"/>
            </w:tcBorders>
          </w:tcPr>
          <w:p w:rsidR="00A42E27" w:rsidRPr="00130E11" w:rsidRDefault="00A42E27" w:rsidP="00130E11">
            <w:pPr>
              <w:pStyle w:val="a8"/>
              <w:spacing w:line="360" w:lineRule="auto"/>
              <w:jc w:val="center"/>
              <w:rPr>
                <w:bCs/>
                <w:sz w:val="24"/>
              </w:rPr>
            </w:pPr>
          </w:p>
        </w:tc>
        <w:tc>
          <w:tcPr>
            <w:tcW w:w="709" w:type="dxa"/>
            <w:vMerge/>
            <w:tcBorders>
              <w:left w:val="single" w:sz="4" w:space="0" w:color="auto"/>
              <w:right w:val="single" w:sz="4" w:space="0" w:color="auto"/>
            </w:tcBorders>
          </w:tcPr>
          <w:p w:rsidR="00A42E27" w:rsidRPr="00130E11" w:rsidRDefault="00A42E27" w:rsidP="00130E11">
            <w:pPr>
              <w:pStyle w:val="a8"/>
              <w:spacing w:line="360" w:lineRule="auto"/>
              <w:jc w:val="center"/>
              <w:rPr>
                <w:bCs/>
                <w:sz w:val="24"/>
              </w:rPr>
            </w:pPr>
          </w:p>
        </w:tc>
        <w:tc>
          <w:tcPr>
            <w:tcW w:w="850" w:type="dxa"/>
            <w:vMerge/>
            <w:tcBorders>
              <w:left w:val="single" w:sz="4" w:space="0" w:color="auto"/>
              <w:right w:val="single" w:sz="4" w:space="0" w:color="auto"/>
            </w:tcBorders>
          </w:tcPr>
          <w:p w:rsidR="00A42E27" w:rsidRPr="00130E11" w:rsidRDefault="00A42E27" w:rsidP="00130E11">
            <w:pPr>
              <w:pStyle w:val="a8"/>
              <w:spacing w:line="360" w:lineRule="auto"/>
              <w:jc w:val="center"/>
              <w:rPr>
                <w:bCs/>
                <w:sz w:val="24"/>
              </w:rPr>
            </w:pPr>
          </w:p>
        </w:tc>
        <w:tc>
          <w:tcPr>
            <w:tcW w:w="992" w:type="dxa"/>
            <w:vMerge/>
            <w:tcBorders>
              <w:left w:val="single" w:sz="4" w:space="0" w:color="auto"/>
              <w:right w:val="single" w:sz="4" w:space="0" w:color="auto"/>
            </w:tcBorders>
          </w:tcPr>
          <w:p w:rsidR="00A42E27" w:rsidRPr="00130E11" w:rsidRDefault="00A42E27" w:rsidP="00130E11">
            <w:pPr>
              <w:pStyle w:val="a8"/>
              <w:spacing w:line="360" w:lineRule="auto"/>
              <w:jc w:val="center"/>
              <w:rPr>
                <w:bCs/>
                <w:sz w:val="24"/>
              </w:rPr>
            </w:pPr>
          </w:p>
        </w:tc>
        <w:tc>
          <w:tcPr>
            <w:tcW w:w="4253" w:type="dxa"/>
            <w:tcBorders>
              <w:top w:val="single" w:sz="4" w:space="0" w:color="auto"/>
              <w:left w:val="single" w:sz="4" w:space="0" w:color="auto"/>
              <w:bottom w:val="single" w:sz="4" w:space="0" w:color="auto"/>
              <w:right w:val="single" w:sz="4" w:space="0" w:color="auto"/>
            </w:tcBorders>
          </w:tcPr>
          <w:p w:rsidR="00A42E27" w:rsidRPr="00130E11" w:rsidRDefault="00A42E27" w:rsidP="00130E11">
            <w:pPr>
              <w:spacing w:line="360" w:lineRule="auto"/>
              <w:jc w:val="both"/>
            </w:pPr>
            <w:r w:rsidRPr="00130E11">
              <w:t>-сооружение «Автомобильная дорога от пер. Базарного до ул.</w:t>
            </w:r>
            <w:r w:rsidR="00FB091E" w:rsidRPr="00130E11">
              <w:t xml:space="preserve"> </w:t>
            </w:r>
            <w:proofErr w:type="gramStart"/>
            <w:r w:rsidRPr="00130E11">
              <w:t>Коммунал</w:t>
            </w:r>
            <w:r w:rsidRPr="00130E11">
              <w:t>ь</w:t>
            </w:r>
            <w:r w:rsidRPr="00130E11">
              <w:t>ной</w:t>
            </w:r>
            <w:proofErr w:type="gramEnd"/>
            <w:r w:rsidRPr="00130E11">
              <w:t>», с кадастровым номером 23:19:0000000:278, пр</w:t>
            </w:r>
            <w:r w:rsidRPr="00130E11">
              <w:t>о</w:t>
            </w:r>
            <w:r w:rsidR="00265B64" w:rsidRPr="00130E11">
              <w:t>тяженность</w:t>
            </w:r>
            <w:r w:rsidRPr="00130E11">
              <w:t xml:space="preserve"> </w:t>
            </w:r>
            <w:smartTag w:uri="urn:schemas-microsoft-com:office:smarttags" w:element="metricconverter">
              <w:smartTagPr>
                <w:attr w:name="ProductID" w:val="599 метров"/>
              </w:smartTagPr>
              <w:r w:rsidRPr="00130E11">
                <w:t>599 метров</w:t>
              </w:r>
            </w:smartTag>
            <w:r w:rsidRPr="00130E11">
              <w:t>, площа</w:t>
            </w:r>
            <w:r w:rsidR="00265B64" w:rsidRPr="00130E11">
              <w:t>дь</w:t>
            </w:r>
            <w:r w:rsidRPr="00130E11">
              <w:t xml:space="preserve"> покрытия </w:t>
            </w:r>
            <w:r w:rsidR="00265B64" w:rsidRPr="00130E11">
              <w:t>4680 кв. м.</w:t>
            </w:r>
            <w:r w:rsidRPr="00130E11">
              <w:t xml:space="preserve"> (асфальт</w:t>
            </w:r>
            <w:r w:rsidRPr="00130E11">
              <w:t>о</w:t>
            </w:r>
            <w:r w:rsidRPr="00130E11">
              <w:t xml:space="preserve">бетон); </w:t>
            </w:r>
          </w:p>
        </w:tc>
        <w:tc>
          <w:tcPr>
            <w:tcW w:w="2551" w:type="dxa"/>
            <w:tcBorders>
              <w:top w:val="single" w:sz="4" w:space="0" w:color="auto"/>
              <w:left w:val="single" w:sz="4" w:space="0" w:color="auto"/>
              <w:bottom w:val="single" w:sz="4" w:space="0" w:color="auto"/>
              <w:right w:val="single" w:sz="4" w:space="0" w:color="auto"/>
            </w:tcBorders>
          </w:tcPr>
          <w:p w:rsidR="00A42E27" w:rsidRPr="00130E11" w:rsidRDefault="00A42E27" w:rsidP="00130E11">
            <w:pPr>
              <w:pStyle w:val="a8"/>
              <w:spacing w:line="360" w:lineRule="auto"/>
              <w:ind w:right="-95"/>
              <w:rPr>
                <w:sz w:val="24"/>
              </w:rPr>
            </w:pPr>
            <w:r w:rsidRPr="00130E11">
              <w:rPr>
                <w:sz w:val="24"/>
              </w:rPr>
              <w:t>353740, Крас</w:t>
            </w:r>
            <w:r w:rsidR="00265B64" w:rsidRPr="00130E11">
              <w:rPr>
                <w:sz w:val="24"/>
              </w:rPr>
              <w:t>нода</w:t>
            </w:r>
            <w:r w:rsidR="00265B64" w:rsidRPr="00130E11">
              <w:rPr>
                <w:sz w:val="24"/>
              </w:rPr>
              <w:t>р</w:t>
            </w:r>
            <w:r w:rsidR="00265B64" w:rsidRPr="00130E11">
              <w:rPr>
                <w:sz w:val="24"/>
              </w:rPr>
              <w:t>ский край, Лени</w:t>
            </w:r>
            <w:r w:rsidR="00265B64" w:rsidRPr="00130E11">
              <w:rPr>
                <w:sz w:val="24"/>
              </w:rPr>
              <w:t>н</w:t>
            </w:r>
            <w:r w:rsidR="00265B64" w:rsidRPr="00130E11">
              <w:rPr>
                <w:sz w:val="24"/>
              </w:rPr>
              <w:t>градский район, станица Лени</w:t>
            </w:r>
            <w:r w:rsidR="00265B64" w:rsidRPr="00130E11">
              <w:rPr>
                <w:sz w:val="24"/>
              </w:rPr>
              <w:t>н</w:t>
            </w:r>
            <w:r w:rsidR="00265B64" w:rsidRPr="00130E11">
              <w:rPr>
                <w:sz w:val="24"/>
              </w:rPr>
              <w:t>градская, улица Кр</w:t>
            </w:r>
            <w:r w:rsidR="00265B64" w:rsidRPr="00130E11">
              <w:rPr>
                <w:sz w:val="24"/>
              </w:rPr>
              <w:t>е</w:t>
            </w:r>
            <w:r w:rsidR="00265B64" w:rsidRPr="00130E11">
              <w:rPr>
                <w:sz w:val="24"/>
              </w:rPr>
              <w:t>стьянская от пер</w:t>
            </w:r>
            <w:r w:rsidR="00265B64" w:rsidRPr="00130E11">
              <w:rPr>
                <w:sz w:val="24"/>
              </w:rPr>
              <w:t>е</w:t>
            </w:r>
            <w:r w:rsidR="00265B64" w:rsidRPr="00130E11">
              <w:rPr>
                <w:sz w:val="24"/>
              </w:rPr>
              <w:t>улка Базарного до улицы Коммунал</w:t>
            </w:r>
            <w:r w:rsidR="00265B64" w:rsidRPr="00130E11">
              <w:rPr>
                <w:sz w:val="24"/>
              </w:rPr>
              <w:t>ь</w:t>
            </w:r>
            <w:r w:rsidR="00265B64" w:rsidRPr="00130E11">
              <w:rPr>
                <w:sz w:val="24"/>
              </w:rPr>
              <w:t>ной</w:t>
            </w:r>
          </w:p>
        </w:tc>
        <w:tc>
          <w:tcPr>
            <w:tcW w:w="1276" w:type="dxa"/>
            <w:vMerge w:val="restart"/>
            <w:tcBorders>
              <w:top w:val="single" w:sz="4" w:space="0" w:color="auto"/>
              <w:left w:val="single" w:sz="4" w:space="0" w:color="auto"/>
              <w:right w:val="single" w:sz="4" w:space="0" w:color="auto"/>
            </w:tcBorders>
          </w:tcPr>
          <w:p w:rsidR="00A42E27" w:rsidRPr="00130E11" w:rsidRDefault="00A42E27" w:rsidP="00130E11">
            <w:pPr>
              <w:pStyle w:val="a8"/>
              <w:spacing w:line="360" w:lineRule="auto"/>
              <w:jc w:val="center"/>
              <w:rPr>
                <w:bCs/>
                <w:sz w:val="24"/>
              </w:rPr>
            </w:pPr>
            <w:r w:rsidRPr="00130E11">
              <w:rPr>
                <w:bCs/>
                <w:sz w:val="24"/>
              </w:rPr>
              <w:t>-</w:t>
            </w:r>
          </w:p>
        </w:tc>
        <w:tc>
          <w:tcPr>
            <w:tcW w:w="907" w:type="dxa"/>
            <w:vMerge w:val="restart"/>
            <w:tcBorders>
              <w:top w:val="single" w:sz="4" w:space="0" w:color="auto"/>
              <w:left w:val="single" w:sz="4" w:space="0" w:color="auto"/>
              <w:right w:val="single" w:sz="4" w:space="0" w:color="auto"/>
            </w:tcBorders>
          </w:tcPr>
          <w:p w:rsidR="00A42E27" w:rsidRPr="00130E11" w:rsidRDefault="00A42E27" w:rsidP="00130E11">
            <w:pPr>
              <w:pStyle w:val="a8"/>
              <w:spacing w:line="360" w:lineRule="auto"/>
              <w:jc w:val="center"/>
              <w:rPr>
                <w:bCs/>
                <w:sz w:val="24"/>
              </w:rPr>
            </w:pPr>
            <w:r w:rsidRPr="00130E11">
              <w:rPr>
                <w:bCs/>
                <w:sz w:val="24"/>
              </w:rPr>
              <w:t>0</w:t>
            </w:r>
          </w:p>
        </w:tc>
        <w:tc>
          <w:tcPr>
            <w:tcW w:w="1077" w:type="dxa"/>
            <w:vMerge w:val="restart"/>
            <w:tcBorders>
              <w:top w:val="single" w:sz="4" w:space="0" w:color="auto"/>
              <w:left w:val="single" w:sz="4" w:space="0" w:color="auto"/>
              <w:right w:val="single" w:sz="4" w:space="0" w:color="auto"/>
            </w:tcBorders>
          </w:tcPr>
          <w:p w:rsidR="00A42E27" w:rsidRPr="00130E11" w:rsidRDefault="00A42E27" w:rsidP="00130E11">
            <w:pPr>
              <w:pStyle w:val="a8"/>
              <w:spacing w:line="360" w:lineRule="auto"/>
              <w:jc w:val="center"/>
              <w:rPr>
                <w:bCs/>
                <w:sz w:val="24"/>
              </w:rPr>
            </w:pPr>
            <w:r w:rsidRPr="00130E11">
              <w:rPr>
                <w:bCs/>
                <w:sz w:val="24"/>
              </w:rPr>
              <w:t>-</w:t>
            </w:r>
          </w:p>
        </w:tc>
      </w:tr>
      <w:tr w:rsidR="002E4F52" w:rsidRPr="00130E11" w:rsidTr="00142A9A">
        <w:trPr>
          <w:trHeight w:val="3113"/>
        </w:trPr>
        <w:tc>
          <w:tcPr>
            <w:tcW w:w="697" w:type="dxa"/>
            <w:vMerge/>
            <w:tcBorders>
              <w:left w:val="single" w:sz="4" w:space="0" w:color="auto"/>
              <w:right w:val="single" w:sz="4" w:space="0" w:color="auto"/>
            </w:tcBorders>
          </w:tcPr>
          <w:p w:rsidR="00965E80" w:rsidRPr="00130E11" w:rsidRDefault="00965E80" w:rsidP="00130E11">
            <w:pPr>
              <w:pStyle w:val="a8"/>
              <w:spacing w:line="360" w:lineRule="auto"/>
              <w:ind w:right="-73"/>
              <w:jc w:val="center"/>
              <w:rPr>
                <w:bCs/>
                <w:sz w:val="24"/>
              </w:rPr>
            </w:pPr>
          </w:p>
        </w:tc>
        <w:tc>
          <w:tcPr>
            <w:tcW w:w="1288" w:type="dxa"/>
            <w:vMerge/>
            <w:tcBorders>
              <w:left w:val="single" w:sz="4" w:space="0" w:color="auto"/>
              <w:right w:val="single" w:sz="4" w:space="0" w:color="auto"/>
            </w:tcBorders>
          </w:tcPr>
          <w:p w:rsidR="00965E80" w:rsidRPr="00130E11" w:rsidRDefault="00965E80" w:rsidP="00130E11">
            <w:pPr>
              <w:pStyle w:val="a8"/>
              <w:spacing w:line="360" w:lineRule="auto"/>
              <w:jc w:val="center"/>
              <w:rPr>
                <w:bCs/>
                <w:sz w:val="24"/>
              </w:rPr>
            </w:pPr>
          </w:p>
        </w:tc>
        <w:tc>
          <w:tcPr>
            <w:tcW w:w="709" w:type="dxa"/>
            <w:vMerge/>
            <w:tcBorders>
              <w:left w:val="single" w:sz="4" w:space="0" w:color="auto"/>
              <w:right w:val="single" w:sz="4" w:space="0" w:color="auto"/>
            </w:tcBorders>
          </w:tcPr>
          <w:p w:rsidR="00965E80" w:rsidRPr="00130E11" w:rsidRDefault="00965E80" w:rsidP="00130E11">
            <w:pPr>
              <w:pStyle w:val="a8"/>
              <w:spacing w:line="360" w:lineRule="auto"/>
              <w:jc w:val="center"/>
              <w:rPr>
                <w:bCs/>
                <w:sz w:val="24"/>
              </w:rPr>
            </w:pPr>
          </w:p>
        </w:tc>
        <w:tc>
          <w:tcPr>
            <w:tcW w:w="850" w:type="dxa"/>
            <w:vMerge/>
            <w:tcBorders>
              <w:left w:val="single" w:sz="4" w:space="0" w:color="auto"/>
              <w:right w:val="single" w:sz="4" w:space="0" w:color="auto"/>
            </w:tcBorders>
          </w:tcPr>
          <w:p w:rsidR="00965E80" w:rsidRPr="00130E11" w:rsidRDefault="00965E80" w:rsidP="00130E11">
            <w:pPr>
              <w:pStyle w:val="a8"/>
              <w:spacing w:line="360" w:lineRule="auto"/>
              <w:jc w:val="center"/>
              <w:rPr>
                <w:bCs/>
                <w:sz w:val="24"/>
              </w:rPr>
            </w:pPr>
          </w:p>
        </w:tc>
        <w:tc>
          <w:tcPr>
            <w:tcW w:w="992" w:type="dxa"/>
            <w:vMerge/>
            <w:tcBorders>
              <w:left w:val="single" w:sz="4" w:space="0" w:color="auto"/>
              <w:right w:val="single" w:sz="4" w:space="0" w:color="auto"/>
            </w:tcBorders>
          </w:tcPr>
          <w:p w:rsidR="00965E80" w:rsidRPr="00130E11" w:rsidRDefault="00965E80" w:rsidP="00130E11">
            <w:pPr>
              <w:pStyle w:val="a8"/>
              <w:spacing w:line="360" w:lineRule="auto"/>
              <w:jc w:val="center"/>
              <w:rPr>
                <w:bCs/>
                <w:sz w:val="24"/>
              </w:rPr>
            </w:pPr>
          </w:p>
        </w:tc>
        <w:tc>
          <w:tcPr>
            <w:tcW w:w="4253" w:type="dxa"/>
            <w:tcBorders>
              <w:top w:val="single" w:sz="4" w:space="0" w:color="auto"/>
              <w:left w:val="single" w:sz="4" w:space="0" w:color="auto"/>
              <w:right w:val="single" w:sz="4" w:space="0" w:color="auto"/>
            </w:tcBorders>
          </w:tcPr>
          <w:p w:rsidR="00965E80" w:rsidRPr="00130E11" w:rsidRDefault="00965E80" w:rsidP="00130E11">
            <w:pPr>
              <w:pStyle w:val="a8"/>
              <w:spacing w:line="360" w:lineRule="auto"/>
              <w:rPr>
                <w:sz w:val="24"/>
              </w:rPr>
            </w:pPr>
            <w:r w:rsidRPr="00130E11">
              <w:rPr>
                <w:sz w:val="24"/>
              </w:rPr>
              <w:t xml:space="preserve">-сооружение «Автомобильная дорога от ул.им.302 Дивизии до </w:t>
            </w:r>
            <w:proofErr w:type="spellStart"/>
            <w:r w:rsidRPr="00130E11">
              <w:rPr>
                <w:sz w:val="24"/>
              </w:rPr>
              <w:t>ул</w:t>
            </w:r>
            <w:proofErr w:type="gramStart"/>
            <w:r w:rsidRPr="00130E11">
              <w:rPr>
                <w:sz w:val="24"/>
              </w:rPr>
              <w:t>.К</w:t>
            </w:r>
            <w:proofErr w:type="gramEnd"/>
            <w:r w:rsidRPr="00130E11">
              <w:rPr>
                <w:sz w:val="24"/>
              </w:rPr>
              <w:t>оммунальной</w:t>
            </w:r>
            <w:proofErr w:type="spellEnd"/>
            <w:r w:rsidRPr="00130E11">
              <w:rPr>
                <w:sz w:val="24"/>
              </w:rPr>
              <w:t>», протяже</w:t>
            </w:r>
            <w:r w:rsidRPr="00130E11">
              <w:rPr>
                <w:sz w:val="24"/>
              </w:rPr>
              <w:t>н</w:t>
            </w:r>
            <w:r w:rsidRPr="00130E11">
              <w:rPr>
                <w:sz w:val="24"/>
              </w:rPr>
              <w:t xml:space="preserve">ность  </w:t>
            </w:r>
            <w:smartTag w:uri="urn:schemas-microsoft-com:office:smarttags" w:element="metricconverter">
              <w:smartTagPr>
                <w:attr w:name="ProductID" w:val="486 м"/>
              </w:smartTagPr>
              <w:r w:rsidRPr="00130E11">
                <w:rPr>
                  <w:sz w:val="24"/>
                </w:rPr>
                <w:t>486 м</w:t>
              </w:r>
            </w:smartTag>
            <w:r w:rsidRPr="00130E11">
              <w:rPr>
                <w:sz w:val="24"/>
              </w:rPr>
              <w:t xml:space="preserve">. (щебень), а также  между ул. Ленина и </w:t>
            </w:r>
            <w:proofErr w:type="spellStart"/>
            <w:r w:rsidRPr="00130E11">
              <w:rPr>
                <w:sz w:val="24"/>
              </w:rPr>
              <w:t>пер.Базарным</w:t>
            </w:r>
            <w:proofErr w:type="spellEnd"/>
            <w:r w:rsidRPr="00130E11">
              <w:rPr>
                <w:sz w:val="24"/>
              </w:rPr>
              <w:t xml:space="preserve"> водопропус</w:t>
            </w:r>
            <w:r w:rsidRPr="00130E11">
              <w:rPr>
                <w:sz w:val="24"/>
              </w:rPr>
              <w:t>к</w:t>
            </w:r>
            <w:r w:rsidRPr="00130E11">
              <w:rPr>
                <w:sz w:val="24"/>
              </w:rPr>
              <w:t>ные сооружения- трубы ж/б диаме</w:t>
            </w:r>
            <w:r w:rsidRPr="00130E11">
              <w:rPr>
                <w:sz w:val="24"/>
              </w:rPr>
              <w:t>т</w:t>
            </w:r>
            <w:r w:rsidRPr="00130E11">
              <w:rPr>
                <w:sz w:val="24"/>
              </w:rPr>
              <w:t>ром -</w:t>
            </w:r>
            <w:r w:rsidR="00FB091E" w:rsidRPr="00130E11">
              <w:rPr>
                <w:sz w:val="24"/>
              </w:rPr>
              <w:t xml:space="preserve"> </w:t>
            </w:r>
            <w:r w:rsidRPr="00130E11">
              <w:rPr>
                <w:sz w:val="24"/>
              </w:rPr>
              <w:t>0,5 м. 2 шт.</w:t>
            </w:r>
          </w:p>
        </w:tc>
        <w:tc>
          <w:tcPr>
            <w:tcW w:w="2551" w:type="dxa"/>
            <w:tcBorders>
              <w:top w:val="single" w:sz="4" w:space="0" w:color="auto"/>
              <w:left w:val="single" w:sz="4" w:space="0" w:color="auto"/>
              <w:right w:val="single" w:sz="4" w:space="0" w:color="auto"/>
            </w:tcBorders>
          </w:tcPr>
          <w:p w:rsidR="00965E80" w:rsidRPr="00130E11" w:rsidRDefault="00965E80" w:rsidP="00130E11">
            <w:pPr>
              <w:pStyle w:val="a8"/>
              <w:spacing w:line="360" w:lineRule="auto"/>
              <w:ind w:right="-95"/>
              <w:rPr>
                <w:sz w:val="24"/>
              </w:rPr>
            </w:pPr>
            <w:r w:rsidRPr="00130E11">
              <w:rPr>
                <w:sz w:val="24"/>
              </w:rPr>
              <w:t>353740, Краснода</w:t>
            </w:r>
            <w:r w:rsidRPr="00130E11">
              <w:rPr>
                <w:sz w:val="24"/>
              </w:rPr>
              <w:t>р</w:t>
            </w:r>
            <w:r w:rsidRPr="00130E11">
              <w:rPr>
                <w:sz w:val="24"/>
              </w:rPr>
              <w:t>ский край, Лени</w:t>
            </w:r>
            <w:r w:rsidRPr="00130E11">
              <w:rPr>
                <w:sz w:val="24"/>
              </w:rPr>
              <w:t>н</w:t>
            </w:r>
            <w:r w:rsidRPr="00130E11">
              <w:rPr>
                <w:sz w:val="24"/>
              </w:rPr>
              <w:t>градский район, станица Лени</w:t>
            </w:r>
            <w:r w:rsidRPr="00130E11">
              <w:rPr>
                <w:sz w:val="24"/>
              </w:rPr>
              <w:t>н</w:t>
            </w:r>
            <w:r w:rsidRPr="00130E11">
              <w:rPr>
                <w:sz w:val="24"/>
              </w:rPr>
              <w:t>градская, улица Кр</w:t>
            </w:r>
            <w:r w:rsidRPr="00130E11">
              <w:rPr>
                <w:sz w:val="24"/>
              </w:rPr>
              <w:t>е</w:t>
            </w:r>
            <w:r w:rsidRPr="00130E11">
              <w:rPr>
                <w:sz w:val="24"/>
              </w:rPr>
              <w:t>стьянская от ул.им.302 Дивизии до ул. Ко</w:t>
            </w:r>
            <w:r w:rsidRPr="00130E11">
              <w:rPr>
                <w:sz w:val="24"/>
              </w:rPr>
              <w:t>м</w:t>
            </w:r>
            <w:r w:rsidRPr="00130E11">
              <w:rPr>
                <w:sz w:val="24"/>
              </w:rPr>
              <w:t>мунал</w:t>
            </w:r>
            <w:r w:rsidRPr="00130E11">
              <w:rPr>
                <w:sz w:val="24"/>
              </w:rPr>
              <w:t>ь</w:t>
            </w:r>
            <w:r w:rsidRPr="00130E11">
              <w:rPr>
                <w:sz w:val="24"/>
              </w:rPr>
              <w:t>ной</w:t>
            </w:r>
          </w:p>
        </w:tc>
        <w:tc>
          <w:tcPr>
            <w:tcW w:w="1276" w:type="dxa"/>
            <w:vMerge/>
            <w:tcBorders>
              <w:top w:val="single" w:sz="4" w:space="0" w:color="auto"/>
              <w:left w:val="single" w:sz="4" w:space="0" w:color="auto"/>
              <w:right w:val="single" w:sz="4" w:space="0" w:color="auto"/>
            </w:tcBorders>
          </w:tcPr>
          <w:p w:rsidR="00965E80" w:rsidRPr="00130E11" w:rsidRDefault="00965E80" w:rsidP="00130E11">
            <w:pPr>
              <w:pStyle w:val="a8"/>
              <w:spacing w:line="360" w:lineRule="auto"/>
              <w:jc w:val="center"/>
              <w:rPr>
                <w:bCs/>
                <w:sz w:val="24"/>
              </w:rPr>
            </w:pPr>
          </w:p>
        </w:tc>
        <w:tc>
          <w:tcPr>
            <w:tcW w:w="907" w:type="dxa"/>
            <w:vMerge/>
            <w:tcBorders>
              <w:top w:val="single" w:sz="4" w:space="0" w:color="auto"/>
              <w:left w:val="single" w:sz="4" w:space="0" w:color="auto"/>
              <w:right w:val="single" w:sz="4" w:space="0" w:color="auto"/>
            </w:tcBorders>
          </w:tcPr>
          <w:p w:rsidR="00965E80" w:rsidRPr="00130E11" w:rsidRDefault="00965E80" w:rsidP="00130E11">
            <w:pPr>
              <w:pStyle w:val="a8"/>
              <w:spacing w:line="360" w:lineRule="auto"/>
              <w:jc w:val="center"/>
              <w:rPr>
                <w:bCs/>
                <w:sz w:val="24"/>
              </w:rPr>
            </w:pPr>
          </w:p>
        </w:tc>
        <w:tc>
          <w:tcPr>
            <w:tcW w:w="1077" w:type="dxa"/>
            <w:vMerge/>
            <w:tcBorders>
              <w:top w:val="single" w:sz="4" w:space="0" w:color="auto"/>
              <w:left w:val="single" w:sz="4" w:space="0" w:color="auto"/>
              <w:right w:val="single" w:sz="4" w:space="0" w:color="auto"/>
            </w:tcBorders>
          </w:tcPr>
          <w:p w:rsidR="00965E80" w:rsidRPr="00130E11" w:rsidRDefault="00965E80" w:rsidP="00130E11">
            <w:pPr>
              <w:pStyle w:val="a8"/>
              <w:spacing w:line="360" w:lineRule="auto"/>
              <w:jc w:val="center"/>
              <w:rPr>
                <w:bCs/>
                <w:sz w:val="24"/>
              </w:rPr>
            </w:pPr>
          </w:p>
        </w:tc>
      </w:tr>
      <w:tr w:rsidR="002E4F52" w:rsidRPr="00130E11" w:rsidTr="00130E11">
        <w:trPr>
          <w:trHeight w:val="3242"/>
        </w:trPr>
        <w:tc>
          <w:tcPr>
            <w:tcW w:w="697" w:type="dxa"/>
            <w:tcBorders>
              <w:top w:val="single" w:sz="4" w:space="0" w:color="auto"/>
              <w:left w:val="single" w:sz="4" w:space="0" w:color="auto"/>
              <w:bottom w:val="single" w:sz="4" w:space="0" w:color="auto"/>
              <w:right w:val="single" w:sz="4" w:space="0" w:color="auto"/>
            </w:tcBorders>
          </w:tcPr>
          <w:p w:rsidR="008D6CA0" w:rsidRPr="00130E11" w:rsidRDefault="00665C16" w:rsidP="00130E11">
            <w:pPr>
              <w:pStyle w:val="a8"/>
              <w:spacing w:line="360" w:lineRule="auto"/>
              <w:ind w:right="-73"/>
              <w:jc w:val="center"/>
              <w:rPr>
                <w:bCs/>
                <w:sz w:val="24"/>
              </w:rPr>
            </w:pPr>
            <w:r w:rsidRPr="00130E11">
              <w:rPr>
                <w:bCs/>
                <w:sz w:val="24"/>
              </w:rPr>
              <w:lastRenderedPageBreak/>
              <w:t>43</w:t>
            </w:r>
          </w:p>
        </w:tc>
        <w:tc>
          <w:tcPr>
            <w:tcW w:w="1288"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c>
          <w:tcPr>
            <w:tcW w:w="709"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c>
          <w:tcPr>
            <w:tcW w:w="850"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c>
          <w:tcPr>
            <w:tcW w:w="992"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c>
          <w:tcPr>
            <w:tcW w:w="4253" w:type="dxa"/>
            <w:tcBorders>
              <w:top w:val="single" w:sz="4" w:space="0" w:color="auto"/>
              <w:left w:val="single" w:sz="4" w:space="0" w:color="auto"/>
              <w:bottom w:val="single" w:sz="4" w:space="0" w:color="auto"/>
              <w:right w:val="single" w:sz="4" w:space="0" w:color="auto"/>
            </w:tcBorders>
          </w:tcPr>
          <w:p w:rsidR="008D6CA0" w:rsidRPr="00130E11" w:rsidRDefault="00665C16" w:rsidP="00130E11">
            <w:pPr>
              <w:pStyle w:val="a8"/>
              <w:spacing w:line="360" w:lineRule="auto"/>
              <w:rPr>
                <w:bCs/>
                <w:sz w:val="24"/>
              </w:rPr>
            </w:pPr>
            <w:r w:rsidRPr="00130E11">
              <w:rPr>
                <w:bCs/>
                <w:sz w:val="24"/>
              </w:rPr>
              <w:t>Автомобильная дорога «улица Советов от ул. Жлобы до ул. Красной, от ул. им. 417 Дивизии до конца» - сооруж</w:t>
            </w:r>
            <w:r w:rsidRPr="00130E11">
              <w:rPr>
                <w:bCs/>
                <w:sz w:val="24"/>
              </w:rPr>
              <w:t>е</w:t>
            </w:r>
            <w:r w:rsidRPr="00130E11">
              <w:rPr>
                <w:bCs/>
                <w:sz w:val="24"/>
              </w:rPr>
              <w:t>ние с кадастровым номером  23:19:0000000:493, протяженн</w:t>
            </w:r>
            <w:r w:rsidRPr="00130E11">
              <w:rPr>
                <w:bCs/>
                <w:sz w:val="24"/>
              </w:rPr>
              <w:t>о</w:t>
            </w:r>
            <w:r w:rsidRPr="00130E11">
              <w:rPr>
                <w:bCs/>
                <w:sz w:val="24"/>
              </w:rPr>
              <w:t xml:space="preserve">стью </w:t>
            </w:r>
            <w:smartTag w:uri="urn:schemas-microsoft-com:office:smarttags" w:element="metricconverter">
              <w:smartTagPr>
                <w:attr w:name="ProductID" w:val="3485 м"/>
              </w:smartTagPr>
              <w:r w:rsidRPr="00130E11">
                <w:rPr>
                  <w:bCs/>
                  <w:sz w:val="24"/>
                </w:rPr>
                <w:t>3485 м</w:t>
              </w:r>
            </w:smartTag>
            <w:r w:rsidRPr="00130E11">
              <w:rPr>
                <w:bCs/>
                <w:sz w:val="24"/>
              </w:rPr>
              <w:t>., площадью покр</w:t>
            </w:r>
            <w:r w:rsidRPr="00130E11">
              <w:rPr>
                <w:bCs/>
                <w:sz w:val="24"/>
              </w:rPr>
              <w:t>ы</w:t>
            </w:r>
            <w:r w:rsidRPr="00130E11">
              <w:rPr>
                <w:bCs/>
                <w:sz w:val="24"/>
              </w:rPr>
              <w:t xml:space="preserve">тия </w:t>
            </w:r>
            <w:smartTag w:uri="urn:schemas-microsoft-com:office:smarttags" w:element="metricconverter">
              <w:smartTagPr>
                <w:attr w:name="ProductID" w:val="20521 кв. м"/>
              </w:smartTagPr>
              <w:r w:rsidRPr="00130E11">
                <w:rPr>
                  <w:bCs/>
                  <w:sz w:val="24"/>
                </w:rPr>
                <w:t>20521 кв. м</w:t>
              </w:r>
            </w:smartTag>
            <w:r w:rsidRPr="00130E11">
              <w:rPr>
                <w:bCs/>
                <w:sz w:val="24"/>
              </w:rPr>
              <w:t>., (асфальт 4427 кв.</w:t>
            </w:r>
            <w:r w:rsidR="00705C78" w:rsidRPr="00130E11">
              <w:rPr>
                <w:bCs/>
                <w:sz w:val="24"/>
              </w:rPr>
              <w:t xml:space="preserve"> </w:t>
            </w:r>
            <w:r w:rsidRPr="00130E11">
              <w:rPr>
                <w:bCs/>
                <w:sz w:val="24"/>
              </w:rPr>
              <w:t xml:space="preserve">м., гравий 16094 </w:t>
            </w:r>
            <w:proofErr w:type="spellStart"/>
            <w:r w:rsidRPr="00130E11">
              <w:rPr>
                <w:bCs/>
                <w:sz w:val="24"/>
              </w:rPr>
              <w:t>кв.м</w:t>
            </w:r>
            <w:proofErr w:type="spellEnd"/>
            <w:r w:rsidRPr="00130E11">
              <w:rPr>
                <w:bCs/>
                <w:sz w:val="24"/>
              </w:rPr>
              <w:t>.).</w:t>
            </w:r>
          </w:p>
        </w:tc>
        <w:tc>
          <w:tcPr>
            <w:tcW w:w="2551" w:type="dxa"/>
            <w:tcBorders>
              <w:top w:val="single" w:sz="4" w:space="0" w:color="auto"/>
              <w:left w:val="single" w:sz="4" w:space="0" w:color="auto"/>
              <w:bottom w:val="single" w:sz="4" w:space="0" w:color="auto"/>
              <w:right w:val="single" w:sz="4" w:space="0" w:color="auto"/>
            </w:tcBorders>
          </w:tcPr>
          <w:p w:rsidR="008D6CA0" w:rsidRPr="00130E11" w:rsidRDefault="00665C16" w:rsidP="00130E11">
            <w:pPr>
              <w:pStyle w:val="a8"/>
              <w:spacing w:line="360" w:lineRule="auto"/>
              <w:ind w:right="-95"/>
              <w:rPr>
                <w:bCs/>
                <w:sz w:val="24"/>
              </w:rPr>
            </w:pPr>
            <w:r w:rsidRPr="00130E11">
              <w:rPr>
                <w:bCs/>
                <w:sz w:val="24"/>
              </w:rPr>
              <w:t>353740, Краснода</w:t>
            </w:r>
            <w:r w:rsidRPr="00130E11">
              <w:rPr>
                <w:bCs/>
                <w:sz w:val="24"/>
              </w:rPr>
              <w:t>р</w:t>
            </w:r>
            <w:r w:rsidRPr="00130E11">
              <w:rPr>
                <w:bCs/>
                <w:sz w:val="24"/>
              </w:rPr>
              <w:t>ский край, Лени</w:t>
            </w:r>
            <w:r w:rsidRPr="00130E11">
              <w:rPr>
                <w:bCs/>
                <w:sz w:val="24"/>
              </w:rPr>
              <w:t>н</w:t>
            </w:r>
            <w:r w:rsidRPr="00130E11">
              <w:rPr>
                <w:bCs/>
                <w:sz w:val="24"/>
              </w:rPr>
              <w:t>градский р-н, ст</w:t>
            </w:r>
            <w:proofErr w:type="gramStart"/>
            <w:r w:rsidR="00705C78" w:rsidRPr="00130E11">
              <w:rPr>
                <w:bCs/>
                <w:sz w:val="24"/>
              </w:rPr>
              <w:t xml:space="preserve"> </w:t>
            </w:r>
            <w:r w:rsidRPr="00130E11">
              <w:rPr>
                <w:bCs/>
                <w:sz w:val="24"/>
              </w:rPr>
              <w:t>.</w:t>
            </w:r>
            <w:proofErr w:type="gramEnd"/>
            <w:r w:rsidRPr="00130E11">
              <w:rPr>
                <w:bCs/>
                <w:sz w:val="24"/>
              </w:rPr>
              <w:t>Ленинградская, ул. Советов от ул. Жлобы до ул.</w:t>
            </w:r>
            <w:r w:rsidR="00965E80" w:rsidRPr="00130E11">
              <w:rPr>
                <w:bCs/>
                <w:sz w:val="24"/>
              </w:rPr>
              <w:t xml:space="preserve"> Кра</w:t>
            </w:r>
            <w:r w:rsidR="00965E80" w:rsidRPr="00130E11">
              <w:rPr>
                <w:bCs/>
                <w:sz w:val="24"/>
              </w:rPr>
              <w:t>с</w:t>
            </w:r>
            <w:r w:rsidR="00965E80" w:rsidRPr="00130E11">
              <w:rPr>
                <w:bCs/>
                <w:sz w:val="24"/>
              </w:rPr>
              <w:t xml:space="preserve">ной; </w:t>
            </w:r>
            <w:r w:rsidRPr="00130E11">
              <w:rPr>
                <w:bCs/>
                <w:sz w:val="24"/>
              </w:rPr>
              <w:t>от ул.</w:t>
            </w:r>
            <w:r w:rsidR="00705C78" w:rsidRPr="00130E11">
              <w:rPr>
                <w:bCs/>
                <w:sz w:val="24"/>
              </w:rPr>
              <w:t xml:space="preserve"> </w:t>
            </w:r>
            <w:r w:rsidRPr="00130E11">
              <w:rPr>
                <w:bCs/>
                <w:sz w:val="24"/>
              </w:rPr>
              <w:t>им 417 Дивизии до конца</w:t>
            </w:r>
          </w:p>
        </w:tc>
        <w:tc>
          <w:tcPr>
            <w:tcW w:w="1276"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c>
          <w:tcPr>
            <w:tcW w:w="907"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0</w:t>
            </w:r>
          </w:p>
        </w:tc>
        <w:tc>
          <w:tcPr>
            <w:tcW w:w="1077"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r>
      <w:tr w:rsidR="002E4F52" w:rsidRPr="00130E11" w:rsidTr="00130E11">
        <w:trPr>
          <w:trHeight w:val="4039"/>
        </w:trPr>
        <w:tc>
          <w:tcPr>
            <w:tcW w:w="697" w:type="dxa"/>
            <w:vMerge w:val="restart"/>
            <w:tcBorders>
              <w:top w:val="single" w:sz="4" w:space="0" w:color="auto"/>
              <w:left w:val="single" w:sz="4" w:space="0" w:color="auto"/>
              <w:right w:val="single" w:sz="4" w:space="0" w:color="auto"/>
            </w:tcBorders>
          </w:tcPr>
          <w:p w:rsidR="00D8465B" w:rsidRPr="00130E11" w:rsidRDefault="00D8465B" w:rsidP="00130E11">
            <w:pPr>
              <w:pStyle w:val="a8"/>
              <w:spacing w:line="360" w:lineRule="auto"/>
              <w:ind w:right="-73"/>
              <w:jc w:val="center"/>
              <w:rPr>
                <w:bCs/>
                <w:sz w:val="24"/>
              </w:rPr>
            </w:pPr>
            <w:r w:rsidRPr="00130E11">
              <w:rPr>
                <w:bCs/>
                <w:sz w:val="24"/>
              </w:rPr>
              <w:t>51</w:t>
            </w:r>
          </w:p>
        </w:tc>
        <w:tc>
          <w:tcPr>
            <w:tcW w:w="1288" w:type="dxa"/>
            <w:vMerge w:val="restart"/>
            <w:tcBorders>
              <w:top w:val="single" w:sz="4" w:space="0" w:color="auto"/>
              <w:left w:val="single" w:sz="4" w:space="0" w:color="auto"/>
              <w:right w:val="single" w:sz="4" w:space="0" w:color="auto"/>
            </w:tcBorders>
          </w:tcPr>
          <w:p w:rsidR="00D8465B" w:rsidRPr="00130E11" w:rsidRDefault="00D8465B" w:rsidP="00130E11">
            <w:pPr>
              <w:pStyle w:val="a8"/>
              <w:spacing w:line="360" w:lineRule="auto"/>
              <w:jc w:val="center"/>
              <w:rPr>
                <w:bCs/>
                <w:sz w:val="24"/>
              </w:rPr>
            </w:pPr>
            <w:r w:rsidRPr="00130E11">
              <w:rPr>
                <w:bCs/>
                <w:sz w:val="24"/>
              </w:rPr>
              <w:t>-</w:t>
            </w:r>
          </w:p>
        </w:tc>
        <w:tc>
          <w:tcPr>
            <w:tcW w:w="709" w:type="dxa"/>
            <w:vMerge w:val="restart"/>
            <w:tcBorders>
              <w:top w:val="single" w:sz="4" w:space="0" w:color="auto"/>
              <w:left w:val="single" w:sz="4" w:space="0" w:color="auto"/>
              <w:right w:val="single" w:sz="4" w:space="0" w:color="auto"/>
            </w:tcBorders>
          </w:tcPr>
          <w:p w:rsidR="00D8465B" w:rsidRPr="00130E11" w:rsidRDefault="00D8465B" w:rsidP="00130E11">
            <w:pPr>
              <w:pStyle w:val="a8"/>
              <w:spacing w:line="360" w:lineRule="auto"/>
              <w:jc w:val="center"/>
              <w:rPr>
                <w:bCs/>
                <w:sz w:val="24"/>
              </w:rPr>
            </w:pPr>
            <w:r w:rsidRPr="00130E11">
              <w:rPr>
                <w:bCs/>
                <w:sz w:val="24"/>
              </w:rPr>
              <w:t>-</w:t>
            </w:r>
          </w:p>
        </w:tc>
        <w:tc>
          <w:tcPr>
            <w:tcW w:w="850" w:type="dxa"/>
            <w:vMerge w:val="restart"/>
            <w:tcBorders>
              <w:top w:val="single" w:sz="4" w:space="0" w:color="auto"/>
              <w:left w:val="single" w:sz="4" w:space="0" w:color="auto"/>
              <w:right w:val="single" w:sz="4" w:space="0" w:color="auto"/>
            </w:tcBorders>
          </w:tcPr>
          <w:p w:rsidR="00D8465B" w:rsidRPr="00130E11" w:rsidRDefault="00D8465B" w:rsidP="00130E11">
            <w:pPr>
              <w:pStyle w:val="a8"/>
              <w:spacing w:line="360" w:lineRule="auto"/>
              <w:jc w:val="center"/>
              <w:rPr>
                <w:bCs/>
                <w:sz w:val="24"/>
              </w:rPr>
            </w:pPr>
            <w:r w:rsidRPr="00130E11">
              <w:rPr>
                <w:bCs/>
                <w:sz w:val="24"/>
              </w:rPr>
              <w:t>-</w:t>
            </w:r>
          </w:p>
        </w:tc>
        <w:tc>
          <w:tcPr>
            <w:tcW w:w="992" w:type="dxa"/>
            <w:vMerge w:val="restart"/>
            <w:tcBorders>
              <w:top w:val="single" w:sz="4" w:space="0" w:color="auto"/>
              <w:left w:val="single" w:sz="4" w:space="0" w:color="auto"/>
              <w:right w:val="single" w:sz="4" w:space="0" w:color="auto"/>
            </w:tcBorders>
          </w:tcPr>
          <w:p w:rsidR="00D8465B" w:rsidRPr="00130E11" w:rsidRDefault="00D8465B" w:rsidP="00130E11">
            <w:pPr>
              <w:pStyle w:val="a8"/>
              <w:spacing w:line="360" w:lineRule="auto"/>
              <w:jc w:val="center"/>
              <w:rPr>
                <w:bCs/>
                <w:sz w:val="24"/>
              </w:rPr>
            </w:pPr>
            <w:r w:rsidRPr="00130E11">
              <w:rPr>
                <w:bCs/>
                <w:sz w:val="24"/>
              </w:rPr>
              <w:t>-</w:t>
            </w:r>
          </w:p>
        </w:tc>
        <w:tc>
          <w:tcPr>
            <w:tcW w:w="4253" w:type="dxa"/>
            <w:tcBorders>
              <w:top w:val="single" w:sz="4" w:space="0" w:color="auto"/>
              <w:left w:val="single" w:sz="4" w:space="0" w:color="auto"/>
              <w:bottom w:val="single" w:sz="4" w:space="0" w:color="auto"/>
              <w:right w:val="single" w:sz="4" w:space="0" w:color="auto"/>
            </w:tcBorders>
          </w:tcPr>
          <w:p w:rsidR="00D8465B" w:rsidRPr="00130E11" w:rsidRDefault="00D8465B" w:rsidP="00130E11">
            <w:pPr>
              <w:pStyle w:val="a8"/>
              <w:suppressAutoHyphens/>
              <w:spacing w:line="360" w:lineRule="auto"/>
              <w:rPr>
                <w:bCs/>
                <w:sz w:val="24"/>
              </w:rPr>
            </w:pPr>
            <w:r w:rsidRPr="00130E11">
              <w:rPr>
                <w:bCs/>
                <w:sz w:val="24"/>
              </w:rPr>
              <w:t>Автомобильная дорога по улице Хлеборобов</w:t>
            </w:r>
          </w:p>
          <w:p w:rsidR="00D8465B" w:rsidRPr="00130E11" w:rsidRDefault="00D8465B" w:rsidP="00130E11">
            <w:pPr>
              <w:pStyle w:val="a8"/>
              <w:suppressAutoHyphens/>
              <w:spacing w:line="360" w:lineRule="auto"/>
              <w:rPr>
                <w:bCs/>
                <w:sz w:val="24"/>
              </w:rPr>
            </w:pPr>
            <w:r w:rsidRPr="00130E11">
              <w:rPr>
                <w:bCs/>
                <w:sz w:val="24"/>
              </w:rPr>
              <w:t>- сооружение «Автомобильная дорога улица Хлеб</w:t>
            </w:r>
            <w:r w:rsidR="003A7876" w:rsidRPr="00130E11">
              <w:rPr>
                <w:bCs/>
                <w:sz w:val="24"/>
              </w:rPr>
              <w:t>оробов от начала до  ул. Красной</w:t>
            </w:r>
            <w:r w:rsidRPr="00130E11">
              <w:rPr>
                <w:bCs/>
                <w:sz w:val="24"/>
              </w:rPr>
              <w:t xml:space="preserve">, от ул. им. 417 Дивизии до конца», с кадастровым номером 23:19:0000000:452, протяженностью 4724 м., площадью покрытия </w:t>
            </w:r>
            <w:smartTag w:uri="urn:schemas-microsoft-com:office:smarttags" w:element="metricconverter">
              <w:smartTagPr>
                <w:attr w:name="ProductID" w:val="38753 кв. м"/>
              </w:smartTagPr>
              <w:r w:rsidRPr="00130E11">
                <w:rPr>
                  <w:bCs/>
                  <w:sz w:val="24"/>
                </w:rPr>
                <w:t>38753 кв. м</w:t>
              </w:r>
            </w:smartTag>
            <w:r w:rsidRPr="00130E11">
              <w:rPr>
                <w:bCs/>
                <w:sz w:val="24"/>
              </w:rPr>
              <w:t xml:space="preserve">., (асфальт 16384 </w:t>
            </w:r>
            <w:proofErr w:type="spellStart"/>
            <w:r w:rsidRPr="00130E11">
              <w:rPr>
                <w:bCs/>
                <w:sz w:val="24"/>
              </w:rPr>
              <w:t>кв.м</w:t>
            </w:r>
            <w:proofErr w:type="spellEnd"/>
            <w:r w:rsidRPr="00130E11">
              <w:rPr>
                <w:bCs/>
                <w:sz w:val="24"/>
              </w:rPr>
              <w:t xml:space="preserve">., гравий 22369 </w:t>
            </w:r>
            <w:proofErr w:type="spellStart"/>
            <w:r w:rsidRPr="00130E11">
              <w:rPr>
                <w:bCs/>
                <w:sz w:val="24"/>
              </w:rPr>
              <w:t>кв.м</w:t>
            </w:r>
            <w:proofErr w:type="spellEnd"/>
            <w:r w:rsidRPr="00130E11">
              <w:rPr>
                <w:bCs/>
                <w:sz w:val="24"/>
              </w:rPr>
              <w:t>.);</w:t>
            </w:r>
          </w:p>
        </w:tc>
        <w:tc>
          <w:tcPr>
            <w:tcW w:w="2551" w:type="dxa"/>
            <w:tcBorders>
              <w:top w:val="single" w:sz="4" w:space="0" w:color="auto"/>
              <w:left w:val="single" w:sz="4" w:space="0" w:color="auto"/>
              <w:bottom w:val="single" w:sz="4" w:space="0" w:color="auto"/>
              <w:right w:val="single" w:sz="4" w:space="0" w:color="auto"/>
            </w:tcBorders>
          </w:tcPr>
          <w:p w:rsidR="00D8465B" w:rsidRPr="00130E11" w:rsidRDefault="00D8465B" w:rsidP="00130E11">
            <w:pPr>
              <w:pStyle w:val="a8"/>
              <w:spacing w:line="360" w:lineRule="auto"/>
              <w:ind w:right="-95"/>
              <w:rPr>
                <w:bCs/>
                <w:sz w:val="24"/>
              </w:rPr>
            </w:pPr>
            <w:r w:rsidRPr="00130E11">
              <w:rPr>
                <w:bCs/>
                <w:sz w:val="24"/>
              </w:rPr>
              <w:t>353740, Краснода</w:t>
            </w:r>
            <w:r w:rsidRPr="00130E11">
              <w:rPr>
                <w:bCs/>
                <w:sz w:val="24"/>
              </w:rPr>
              <w:t>р</w:t>
            </w:r>
            <w:r w:rsidRPr="00130E11">
              <w:rPr>
                <w:bCs/>
                <w:sz w:val="24"/>
              </w:rPr>
              <w:t>ский край, Лени</w:t>
            </w:r>
            <w:r w:rsidRPr="00130E11">
              <w:rPr>
                <w:bCs/>
                <w:sz w:val="24"/>
              </w:rPr>
              <w:t>н</w:t>
            </w:r>
            <w:r w:rsidRPr="00130E11">
              <w:rPr>
                <w:bCs/>
                <w:sz w:val="24"/>
              </w:rPr>
              <w:t xml:space="preserve">градский р-н, ст </w:t>
            </w:r>
            <w:proofErr w:type="gramStart"/>
            <w:r w:rsidRPr="00130E11">
              <w:rPr>
                <w:bCs/>
                <w:sz w:val="24"/>
              </w:rPr>
              <w:t>–</w:t>
            </w:r>
            <w:proofErr w:type="spellStart"/>
            <w:r w:rsidRPr="00130E11">
              <w:rPr>
                <w:bCs/>
                <w:sz w:val="24"/>
              </w:rPr>
              <w:t>ц</w:t>
            </w:r>
            <w:proofErr w:type="gramEnd"/>
            <w:r w:rsidRPr="00130E11">
              <w:rPr>
                <w:bCs/>
                <w:sz w:val="24"/>
              </w:rPr>
              <w:t>а</w:t>
            </w:r>
            <w:proofErr w:type="spellEnd"/>
            <w:r w:rsidRPr="00130E11">
              <w:rPr>
                <w:bCs/>
                <w:sz w:val="24"/>
              </w:rPr>
              <w:t xml:space="preserve"> Ленингра</w:t>
            </w:r>
            <w:r w:rsidRPr="00130E11">
              <w:rPr>
                <w:bCs/>
                <w:sz w:val="24"/>
              </w:rPr>
              <w:t>д</w:t>
            </w:r>
            <w:r w:rsidRPr="00130E11">
              <w:rPr>
                <w:bCs/>
                <w:sz w:val="24"/>
              </w:rPr>
              <w:t>ская, ул. Хлеборобов</w:t>
            </w:r>
            <w:r w:rsidR="00BC1C26" w:rsidRPr="00130E11">
              <w:rPr>
                <w:bCs/>
                <w:sz w:val="24"/>
              </w:rPr>
              <w:t xml:space="preserve"> (</w:t>
            </w:r>
            <w:r w:rsidRPr="00130E11">
              <w:rPr>
                <w:bCs/>
                <w:sz w:val="24"/>
              </w:rPr>
              <w:t xml:space="preserve">от </w:t>
            </w:r>
            <w:r w:rsidR="00444F24" w:rsidRPr="00130E11">
              <w:rPr>
                <w:bCs/>
                <w:sz w:val="24"/>
              </w:rPr>
              <w:t xml:space="preserve">начала до </w:t>
            </w:r>
            <w:r w:rsidR="00BC1C26" w:rsidRPr="00130E11">
              <w:rPr>
                <w:bCs/>
                <w:sz w:val="24"/>
              </w:rPr>
              <w:t>ул</w:t>
            </w:r>
            <w:r w:rsidR="00444F24" w:rsidRPr="00130E11">
              <w:rPr>
                <w:bCs/>
                <w:sz w:val="24"/>
              </w:rPr>
              <w:t xml:space="preserve">. </w:t>
            </w:r>
            <w:r w:rsidRPr="00130E11">
              <w:rPr>
                <w:bCs/>
                <w:sz w:val="24"/>
              </w:rPr>
              <w:t>Кра</w:t>
            </w:r>
            <w:r w:rsidRPr="00130E11">
              <w:rPr>
                <w:bCs/>
                <w:sz w:val="24"/>
              </w:rPr>
              <w:t>с</w:t>
            </w:r>
            <w:r w:rsidR="00BC1C26" w:rsidRPr="00130E11">
              <w:rPr>
                <w:bCs/>
                <w:sz w:val="24"/>
              </w:rPr>
              <w:t>н</w:t>
            </w:r>
            <w:r w:rsidR="00444F24" w:rsidRPr="00130E11">
              <w:rPr>
                <w:bCs/>
                <w:sz w:val="24"/>
              </w:rPr>
              <w:t>ая, от</w:t>
            </w:r>
            <w:r w:rsidR="00BC1C26" w:rsidRPr="00130E11">
              <w:rPr>
                <w:bCs/>
                <w:sz w:val="24"/>
              </w:rPr>
              <w:t xml:space="preserve"> </w:t>
            </w:r>
            <w:r w:rsidRPr="00130E11">
              <w:rPr>
                <w:bCs/>
                <w:sz w:val="24"/>
              </w:rPr>
              <w:t xml:space="preserve"> ул</w:t>
            </w:r>
            <w:r w:rsidR="00444F24" w:rsidRPr="00130E11">
              <w:rPr>
                <w:bCs/>
                <w:sz w:val="24"/>
              </w:rPr>
              <w:t>.</w:t>
            </w:r>
            <w:r w:rsidR="00BC1C26" w:rsidRPr="00130E11">
              <w:rPr>
                <w:bCs/>
                <w:sz w:val="24"/>
              </w:rPr>
              <w:t xml:space="preserve"> </w:t>
            </w:r>
            <w:r w:rsidRPr="00130E11">
              <w:rPr>
                <w:bCs/>
                <w:sz w:val="24"/>
              </w:rPr>
              <w:t xml:space="preserve"> им. 417 Диви</w:t>
            </w:r>
            <w:r w:rsidR="00BC1C26" w:rsidRPr="00130E11">
              <w:rPr>
                <w:bCs/>
                <w:sz w:val="24"/>
              </w:rPr>
              <w:t>зии</w:t>
            </w:r>
            <w:r w:rsidR="00444F24" w:rsidRPr="00130E11">
              <w:rPr>
                <w:bCs/>
                <w:sz w:val="24"/>
              </w:rPr>
              <w:t xml:space="preserve"> до конца</w:t>
            </w:r>
            <w:r w:rsidR="00BC1C26" w:rsidRPr="00130E11">
              <w:rPr>
                <w:bCs/>
                <w:sz w:val="24"/>
              </w:rPr>
              <w:t>)</w:t>
            </w:r>
          </w:p>
        </w:tc>
        <w:tc>
          <w:tcPr>
            <w:tcW w:w="1276" w:type="dxa"/>
            <w:vMerge w:val="restart"/>
            <w:tcBorders>
              <w:top w:val="single" w:sz="4" w:space="0" w:color="auto"/>
              <w:left w:val="single" w:sz="4" w:space="0" w:color="auto"/>
              <w:right w:val="single" w:sz="4" w:space="0" w:color="auto"/>
            </w:tcBorders>
          </w:tcPr>
          <w:p w:rsidR="00D8465B" w:rsidRPr="00130E11" w:rsidRDefault="00D8465B" w:rsidP="00130E11">
            <w:pPr>
              <w:pStyle w:val="a8"/>
              <w:spacing w:line="360" w:lineRule="auto"/>
              <w:jc w:val="center"/>
              <w:rPr>
                <w:bCs/>
                <w:sz w:val="24"/>
              </w:rPr>
            </w:pPr>
            <w:r w:rsidRPr="00130E11">
              <w:rPr>
                <w:bCs/>
                <w:sz w:val="24"/>
              </w:rPr>
              <w:t>-</w:t>
            </w:r>
          </w:p>
        </w:tc>
        <w:tc>
          <w:tcPr>
            <w:tcW w:w="907" w:type="dxa"/>
            <w:vMerge w:val="restart"/>
            <w:tcBorders>
              <w:top w:val="single" w:sz="4" w:space="0" w:color="auto"/>
              <w:left w:val="single" w:sz="4" w:space="0" w:color="auto"/>
              <w:right w:val="single" w:sz="4" w:space="0" w:color="auto"/>
            </w:tcBorders>
          </w:tcPr>
          <w:p w:rsidR="00D8465B" w:rsidRPr="00130E11" w:rsidRDefault="00D8465B" w:rsidP="00130E11">
            <w:pPr>
              <w:pStyle w:val="a8"/>
              <w:spacing w:line="360" w:lineRule="auto"/>
              <w:jc w:val="center"/>
              <w:rPr>
                <w:bCs/>
                <w:sz w:val="24"/>
              </w:rPr>
            </w:pPr>
            <w:r w:rsidRPr="00130E11">
              <w:rPr>
                <w:bCs/>
                <w:sz w:val="24"/>
              </w:rPr>
              <w:t>0</w:t>
            </w:r>
          </w:p>
        </w:tc>
        <w:tc>
          <w:tcPr>
            <w:tcW w:w="1077" w:type="dxa"/>
            <w:vMerge w:val="restart"/>
            <w:tcBorders>
              <w:top w:val="single" w:sz="4" w:space="0" w:color="auto"/>
              <w:left w:val="single" w:sz="4" w:space="0" w:color="auto"/>
              <w:right w:val="single" w:sz="4" w:space="0" w:color="auto"/>
            </w:tcBorders>
          </w:tcPr>
          <w:p w:rsidR="00D8465B" w:rsidRPr="00130E11" w:rsidRDefault="00D8465B" w:rsidP="00130E11">
            <w:pPr>
              <w:pStyle w:val="a8"/>
              <w:spacing w:line="360" w:lineRule="auto"/>
              <w:jc w:val="center"/>
              <w:rPr>
                <w:bCs/>
                <w:sz w:val="24"/>
              </w:rPr>
            </w:pPr>
            <w:r w:rsidRPr="00130E11">
              <w:rPr>
                <w:bCs/>
                <w:sz w:val="24"/>
              </w:rPr>
              <w:t>-</w:t>
            </w:r>
          </w:p>
        </w:tc>
      </w:tr>
      <w:tr w:rsidR="002E4F52" w:rsidRPr="00130E11" w:rsidTr="00130E11">
        <w:trPr>
          <w:trHeight w:val="2958"/>
        </w:trPr>
        <w:tc>
          <w:tcPr>
            <w:tcW w:w="697" w:type="dxa"/>
            <w:vMerge/>
            <w:tcBorders>
              <w:left w:val="single" w:sz="4" w:space="0" w:color="auto"/>
              <w:bottom w:val="single" w:sz="4" w:space="0" w:color="auto"/>
              <w:right w:val="single" w:sz="4" w:space="0" w:color="auto"/>
            </w:tcBorders>
          </w:tcPr>
          <w:p w:rsidR="00D8465B" w:rsidRPr="00130E11" w:rsidRDefault="00D8465B" w:rsidP="00130E11">
            <w:pPr>
              <w:pStyle w:val="a8"/>
              <w:spacing w:line="360" w:lineRule="auto"/>
              <w:ind w:right="-73"/>
              <w:jc w:val="center"/>
              <w:rPr>
                <w:bCs/>
                <w:sz w:val="24"/>
              </w:rPr>
            </w:pPr>
          </w:p>
        </w:tc>
        <w:tc>
          <w:tcPr>
            <w:tcW w:w="1288" w:type="dxa"/>
            <w:vMerge/>
            <w:tcBorders>
              <w:left w:val="single" w:sz="4" w:space="0" w:color="auto"/>
              <w:bottom w:val="single" w:sz="4" w:space="0" w:color="auto"/>
              <w:right w:val="single" w:sz="4" w:space="0" w:color="auto"/>
            </w:tcBorders>
          </w:tcPr>
          <w:p w:rsidR="00D8465B" w:rsidRPr="00130E11" w:rsidRDefault="00D8465B" w:rsidP="00130E11">
            <w:pPr>
              <w:pStyle w:val="a8"/>
              <w:spacing w:line="360" w:lineRule="auto"/>
              <w:jc w:val="center"/>
              <w:rPr>
                <w:bCs/>
                <w:sz w:val="24"/>
              </w:rPr>
            </w:pPr>
          </w:p>
        </w:tc>
        <w:tc>
          <w:tcPr>
            <w:tcW w:w="709" w:type="dxa"/>
            <w:vMerge/>
            <w:tcBorders>
              <w:left w:val="single" w:sz="4" w:space="0" w:color="auto"/>
              <w:bottom w:val="single" w:sz="4" w:space="0" w:color="auto"/>
              <w:right w:val="single" w:sz="4" w:space="0" w:color="auto"/>
            </w:tcBorders>
          </w:tcPr>
          <w:p w:rsidR="00D8465B" w:rsidRPr="00130E11" w:rsidRDefault="00D8465B" w:rsidP="00130E11">
            <w:pPr>
              <w:pStyle w:val="a8"/>
              <w:spacing w:line="360" w:lineRule="auto"/>
              <w:jc w:val="center"/>
              <w:rPr>
                <w:bCs/>
                <w:sz w:val="24"/>
              </w:rPr>
            </w:pPr>
          </w:p>
        </w:tc>
        <w:tc>
          <w:tcPr>
            <w:tcW w:w="850" w:type="dxa"/>
            <w:vMerge/>
            <w:tcBorders>
              <w:left w:val="single" w:sz="4" w:space="0" w:color="auto"/>
              <w:bottom w:val="single" w:sz="4" w:space="0" w:color="auto"/>
              <w:right w:val="single" w:sz="4" w:space="0" w:color="auto"/>
            </w:tcBorders>
          </w:tcPr>
          <w:p w:rsidR="00D8465B" w:rsidRPr="00130E11" w:rsidRDefault="00D8465B" w:rsidP="00130E11">
            <w:pPr>
              <w:pStyle w:val="a8"/>
              <w:spacing w:line="360" w:lineRule="auto"/>
              <w:jc w:val="center"/>
              <w:rPr>
                <w:bCs/>
                <w:sz w:val="24"/>
              </w:rPr>
            </w:pPr>
          </w:p>
        </w:tc>
        <w:tc>
          <w:tcPr>
            <w:tcW w:w="992" w:type="dxa"/>
            <w:vMerge/>
            <w:tcBorders>
              <w:left w:val="single" w:sz="4" w:space="0" w:color="auto"/>
              <w:bottom w:val="single" w:sz="4" w:space="0" w:color="auto"/>
              <w:right w:val="single" w:sz="4" w:space="0" w:color="auto"/>
            </w:tcBorders>
          </w:tcPr>
          <w:p w:rsidR="00D8465B" w:rsidRPr="00130E11" w:rsidRDefault="00D8465B" w:rsidP="00130E11">
            <w:pPr>
              <w:pStyle w:val="a8"/>
              <w:spacing w:line="360" w:lineRule="auto"/>
              <w:jc w:val="center"/>
              <w:rPr>
                <w:bCs/>
                <w:sz w:val="24"/>
              </w:rPr>
            </w:pPr>
          </w:p>
        </w:tc>
        <w:tc>
          <w:tcPr>
            <w:tcW w:w="4253" w:type="dxa"/>
            <w:tcBorders>
              <w:top w:val="single" w:sz="4" w:space="0" w:color="auto"/>
              <w:left w:val="single" w:sz="4" w:space="0" w:color="auto"/>
              <w:bottom w:val="single" w:sz="4" w:space="0" w:color="auto"/>
              <w:right w:val="single" w:sz="4" w:space="0" w:color="auto"/>
            </w:tcBorders>
          </w:tcPr>
          <w:p w:rsidR="00D8465B" w:rsidRPr="00130E11" w:rsidRDefault="00D8465B" w:rsidP="00130E11">
            <w:pPr>
              <w:pStyle w:val="a8"/>
              <w:spacing w:line="360" w:lineRule="auto"/>
              <w:rPr>
                <w:bCs/>
                <w:sz w:val="24"/>
              </w:rPr>
            </w:pPr>
            <w:r w:rsidRPr="00130E11">
              <w:rPr>
                <w:bCs/>
                <w:sz w:val="24"/>
              </w:rPr>
              <w:t>-сооружение «Автомобильная дорога улица Хлеборобов (от улицы Красной до улицы имени 417 Дивизии)», с к</w:t>
            </w:r>
            <w:r w:rsidRPr="00130E11">
              <w:rPr>
                <w:bCs/>
                <w:sz w:val="24"/>
              </w:rPr>
              <w:t>а</w:t>
            </w:r>
            <w:r w:rsidRPr="00130E11">
              <w:rPr>
                <w:bCs/>
                <w:sz w:val="24"/>
              </w:rPr>
              <w:t>дастровым номером 23:19:0000000:321, пр</w:t>
            </w:r>
            <w:r w:rsidRPr="00130E11">
              <w:rPr>
                <w:bCs/>
                <w:sz w:val="24"/>
              </w:rPr>
              <w:t>о</w:t>
            </w:r>
            <w:r w:rsidRPr="00130E11">
              <w:rPr>
                <w:bCs/>
                <w:sz w:val="24"/>
              </w:rPr>
              <w:t xml:space="preserve">тяженностью 232  м., площадью покрытия </w:t>
            </w:r>
            <w:smartTag w:uri="urn:schemas-microsoft-com:office:smarttags" w:element="metricconverter">
              <w:smartTagPr>
                <w:attr w:name="ProductID" w:val="1380 кв. м"/>
              </w:smartTagPr>
              <w:r w:rsidRPr="00130E11">
                <w:rPr>
                  <w:bCs/>
                  <w:sz w:val="24"/>
                </w:rPr>
                <w:t>1380 кв. м</w:t>
              </w:r>
            </w:smartTag>
            <w:r w:rsidRPr="00130E11">
              <w:rPr>
                <w:bCs/>
                <w:sz w:val="24"/>
              </w:rPr>
              <w:t>., (грунт)</w:t>
            </w:r>
          </w:p>
        </w:tc>
        <w:tc>
          <w:tcPr>
            <w:tcW w:w="2551" w:type="dxa"/>
            <w:tcBorders>
              <w:top w:val="single" w:sz="4" w:space="0" w:color="auto"/>
              <w:left w:val="single" w:sz="4" w:space="0" w:color="auto"/>
              <w:bottom w:val="single" w:sz="4" w:space="0" w:color="auto"/>
              <w:right w:val="single" w:sz="4" w:space="0" w:color="auto"/>
            </w:tcBorders>
          </w:tcPr>
          <w:p w:rsidR="00D8465B" w:rsidRPr="00130E11" w:rsidRDefault="00D8465B" w:rsidP="00130E11">
            <w:pPr>
              <w:pStyle w:val="a8"/>
              <w:spacing w:line="360" w:lineRule="auto"/>
              <w:ind w:right="-95"/>
              <w:rPr>
                <w:bCs/>
                <w:sz w:val="24"/>
              </w:rPr>
            </w:pPr>
            <w:r w:rsidRPr="00130E11">
              <w:rPr>
                <w:bCs/>
                <w:sz w:val="24"/>
              </w:rPr>
              <w:t>353740, Краснода</w:t>
            </w:r>
            <w:r w:rsidRPr="00130E11">
              <w:rPr>
                <w:bCs/>
                <w:sz w:val="24"/>
              </w:rPr>
              <w:t>р</w:t>
            </w:r>
            <w:r w:rsidRPr="00130E11">
              <w:rPr>
                <w:bCs/>
                <w:sz w:val="24"/>
              </w:rPr>
              <w:t>ский край, Лени</w:t>
            </w:r>
            <w:r w:rsidRPr="00130E11">
              <w:rPr>
                <w:bCs/>
                <w:sz w:val="24"/>
              </w:rPr>
              <w:t>н</w:t>
            </w:r>
            <w:r w:rsidRPr="00130E11">
              <w:rPr>
                <w:bCs/>
                <w:sz w:val="24"/>
              </w:rPr>
              <w:t>градский р-н, ст-</w:t>
            </w:r>
            <w:proofErr w:type="spellStart"/>
            <w:r w:rsidRPr="00130E11">
              <w:rPr>
                <w:bCs/>
                <w:sz w:val="24"/>
              </w:rPr>
              <w:t>ца</w:t>
            </w:r>
            <w:proofErr w:type="spellEnd"/>
            <w:r w:rsidRPr="00130E11">
              <w:rPr>
                <w:bCs/>
                <w:sz w:val="24"/>
              </w:rPr>
              <w:t xml:space="preserve"> Ленингра</w:t>
            </w:r>
            <w:r w:rsidRPr="00130E11">
              <w:rPr>
                <w:bCs/>
                <w:sz w:val="24"/>
              </w:rPr>
              <w:t>д</w:t>
            </w:r>
            <w:r w:rsidRPr="00130E11">
              <w:rPr>
                <w:bCs/>
                <w:sz w:val="24"/>
              </w:rPr>
              <w:t>ская, ули</w:t>
            </w:r>
            <w:r w:rsidR="003A7876" w:rsidRPr="00130E11">
              <w:rPr>
                <w:bCs/>
                <w:sz w:val="24"/>
              </w:rPr>
              <w:t>ца Хлебор</w:t>
            </w:r>
            <w:r w:rsidR="003A7876" w:rsidRPr="00130E11">
              <w:rPr>
                <w:bCs/>
                <w:sz w:val="24"/>
              </w:rPr>
              <w:t>о</w:t>
            </w:r>
            <w:r w:rsidR="003A7876" w:rsidRPr="00130E11">
              <w:rPr>
                <w:bCs/>
                <w:sz w:val="24"/>
              </w:rPr>
              <w:t xml:space="preserve">бов, </w:t>
            </w:r>
            <w:r w:rsidR="002E3942" w:rsidRPr="00130E11">
              <w:rPr>
                <w:bCs/>
                <w:sz w:val="24"/>
              </w:rPr>
              <w:t>(от</w:t>
            </w:r>
            <w:r w:rsidR="003A7876" w:rsidRPr="00130E11">
              <w:rPr>
                <w:bCs/>
                <w:sz w:val="24"/>
              </w:rPr>
              <w:t xml:space="preserve"> улицы Красн</w:t>
            </w:r>
            <w:r w:rsidR="002E3942" w:rsidRPr="00130E11">
              <w:rPr>
                <w:bCs/>
                <w:sz w:val="24"/>
              </w:rPr>
              <w:t xml:space="preserve">ой до </w:t>
            </w:r>
            <w:r w:rsidR="003A7876" w:rsidRPr="00130E11">
              <w:rPr>
                <w:bCs/>
                <w:sz w:val="24"/>
              </w:rPr>
              <w:t xml:space="preserve">улицы </w:t>
            </w:r>
            <w:r w:rsidRPr="00130E11">
              <w:rPr>
                <w:bCs/>
                <w:sz w:val="24"/>
              </w:rPr>
              <w:t>имени 417 Дивизии)</w:t>
            </w:r>
          </w:p>
        </w:tc>
        <w:tc>
          <w:tcPr>
            <w:tcW w:w="1276" w:type="dxa"/>
            <w:vMerge/>
            <w:tcBorders>
              <w:left w:val="single" w:sz="4" w:space="0" w:color="auto"/>
              <w:bottom w:val="single" w:sz="4" w:space="0" w:color="auto"/>
              <w:right w:val="single" w:sz="4" w:space="0" w:color="auto"/>
            </w:tcBorders>
          </w:tcPr>
          <w:p w:rsidR="00D8465B" w:rsidRPr="00130E11" w:rsidRDefault="00D8465B" w:rsidP="00130E11">
            <w:pPr>
              <w:pStyle w:val="a8"/>
              <w:spacing w:line="360" w:lineRule="auto"/>
              <w:jc w:val="center"/>
              <w:rPr>
                <w:bCs/>
                <w:sz w:val="24"/>
              </w:rPr>
            </w:pPr>
          </w:p>
        </w:tc>
        <w:tc>
          <w:tcPr>
            <w:tcW w:w="907" w:type="dxa"/>
            <w:vMerge/>
            <w:tcBorders>
              <w:left w:val="single" w:sz="4" w:space="0" w:color="auto"/>
              <w:bottom w:val="single" w:sz="4" w:space="0" w:color="auto"/>
              <w:right w:val="single" w:sz="4" w:space="0" w:color="auto"/>
            </w:tcBorders>
          </w:tcPr>
          <w:p w:rsidR="00D8465B" w:rsidRPr="00130E11" w:rsidRDefault="00D8465B" w:rsidP="00130E11">
            <w:pPr>
              <w:pStyle w:val="a8"/>
              <w:spacing w:line="360" w:lineRule="auto"/>
              <w:jc w:val="center"/>
              <w:rPr>
                <w:bCs/>
                <w:sz w:val="24"/>
              </w:rPr>
            </w:pPr>
          </w:p>
        </w:tc>
        <w:tc>
          <w:tcPr>
            <w:tcW w:w="1077" w:type="dxa"/>
            <w:vMerge/>
            <w:tcBorders>
              <w:left w:val="single" w:sz="4" w:space="0" w:color="auto"/>
              <w:bottom w:val="single" w:sz="4" w:space="0" w:color="auto"/>
              <w:right w:val="single" w:sz="4" w:space="0" w:color="auto"/>
            </w:tcBorders>
          </w:tcPr>
          <w:p w:rsidR="00D8465B" w:rsidRPr="00130E11" w:rsidRDefault="00D8465B" w:rsidP="00130E11">
            <w:pPr>
              <w:pStyle w:val="a8"/>
              <w:spacing w:line="360" w:lineRule="auto"/>
              <w:jc w:val="center"/>
              <w:rPr>
                <w:bCs/>
                <w:sz w:val="24"/>
              </w:rPr>
            </w:pPr>
          </w:p>
        </w:tc>
      </w:tr>
      <w:tr w:rsidR="002E4F52" w:rsidRPr="00130E11" w:rsidTr="00130E11">
        <w:trPr>
          <w:trHeight w:val="4234"/>
        </w:trPr>
        <w:tc>
          <w:tcPr>
            <w:tcW w:w="697" w:type="dxa"/>
            <w:vMerge w:val="restart"/>
            <w:tcBorders>
              <w:top w:val="single" w:sz="4" w:space="0" w:color="auto"/>
              <w:left w:val="single" w:sz="4" w:space="0" w:color="auto"/>
              <w:right w:val="single" w:sz="4" w:space="0" w:color="auto"/>
            </w:tcBorders>
          </w:tcPr>
          <w:p w:rsidR="00D8465B" w:rsidRPr="00130E11" w:rsidRDefault="00D8465B" w:rsidP="00130E11">
            <w:pPr>
              <w:pStyle w:val="a8"/>
              <w:spacing w:line="360" w:lineRule="auto"/>
              <w:ind w:right="-73"/>
              <w:jc w:val="center"/>
              <w:rPr>
                <w:bCs/>
                <w:sz w:val="24"/>
              </w:rPr>
            </w:pPr>
            <w:r w:rsidRPr="00130E11">
              <w:rPr>
                <w:bCs/>
                <w:sz w:val="24"/>
              </w:rPr>
              <w:t>100</w:t>
            </w:r>
          </w:p>
        </w:tc>
        <w:tc>
          <w:tcPr>
            <w:tcW w:w="1288" w:type="dxa"/>
            <w:vMerge w:val="restart"/>
            <w:tcBorders>
              <w:top w:val="single" w:sz="4" w:space="0" w:color="auto"/>
              <w:left w:val="single" w:sz="4" w:space="0" w:color="auto"/>
              <w:right w:val="single" w:sz="4" w:space="0" w:color="auto"/>
            </w:tcBorders>
          </w:tcPr>
          <w:p w:rsidR="00D8465B" w:rsidRPr="00130E11" w:rsidRDefault="00D8465B" w:rsidP="00130E11">
            <w:pPr>
              <w:pStyle w:val="a8"/>
              <w:spacing w:line="360" w:lineRule="auto"/>
              <w:jc w:val="center"/>
              <w:rPr>
                <w:bCs/>
                <w:sz w:val="24"/>
              </w:rPr>
            </w:pPr>
            <w:r w:rsidRPr="00130E11">
              <w:rPr>
                <w:bCs/>
                <w:sz w:val="24"/>
              </w:rPr>
              <w:t>-</w:t>
            </w:r>
          </w:p>
        </w:tc>
        <w:tc>
          <w:tcPr>
            <w:tcW w:w="709" w:type="dxa"/>
            <w:vMerge w:val="restart"/>
            <w:tcBorders>
              <w:top w:val="single" w:sz="4" w:space="0" w:color="auto"/>
              <w:left w:val="single" w:sz="4" w:space="0" w:color="auto"/>
              <w:right w:val="single" w:sz="4" w:space="0" w:color="auto"/>
            </w:tcBorders>
          </w:tcPr>
          <w:p w:rsidR="00D8465B" w:rsidRPr="00130E11" w:rsidRDefault="00D8465B" w:rsidP="00130E11">
            <w:pPr>
              <w:pStyle w:val="a8"/>
              <w:spacing w:line="360" w:lineRule="auto"/>
              <w:jc w:val="center"/>
              <w:rPr>
                <w:bCs/>
                <w:sz w:val="24"/>
              </w:rPr>
            </w:pPr>
            <w:r w:rsidRPr="00130E11">
              <w:rPr>
                <w:bCs/>
                <w:sz w:val="24"/>
              </w:rPr>
              <w:t>-</w:t>
            </w:r>
          </w:p>
        </w:tc>
        <w:tc>
          <w:tcPr>
            <w:tcW w:w="850" w:type="dxa"/>
            <w:vMerge w:val="restart"/>
            <w:tcBorders>
              <w:top w:val="single" w:sz="4" w:space="0" w:color="auto"/>
              <w:left w:val="single" w:sz="4" w:space="0" w:color="auto"/>
              <w:right w:val="single" w:sz="4" w:space="0" w:color="auto"/>
            </w:tcBorders>
          </w:tcPr>
          <w:p w:rsidR="00D8465B" w:rsidRPr="00130E11" w:rsidRDefault="00D8465B" w:rsidP="00130E11">
            <w:pPr>
              <w:pStyle w:val="a8"/>
              <w:spacing w:line="360" w:lineRule="auto"/>
              <w:jc w:val="center"/>
              <w:rPr>
                <w:bCs/>
                <w:sz w:val="24"/>
              </w:rPr>
            </w:pPr>
            <w:r w:rsidRPr="00130E11">
              <w:rPr>
                <w:bCs/>
                <w:sz w:val="24"/>
              </w:rPr>
              <w:t>-</w:t>
            </w:r>
          </w:p>
        </w:tc>
        <w:tc>
          <w:tcPr>
            <w:tcW w:w="992" w:type="dxa"/>
            <w:vMerge w:val="restart"/>
            <w:tcBorders>
              <w:top w:val="single" w:sz="4" w:space="0" w:color="auto"/>
              <w:left w:val="single" w:sz="4" w:space="0" w:color="auto"/>
              <w:right w:val="single" w:sz="4" w:space="0" w:color="auto"/>
            </w:tcBorders>
          </w:tcPr>
          <w:p w:rsidR="00D8465B" w:rsidRPr="00130E11" w:rsidRDefault="00D8465B" w:rsidP="00130E11">
            <w:pPr>
              <w:pStyle w:val="a8"/>
              <w:spacing w:line="360" w:lineRule="auto"/>
              <w:jc w:val="center"/>
              <w:rPr>
                <w:bCs/>
                <w:sz w:val="24"/>
              </w:rPr>
            </w:pPr>
            <w:r w:rsidRPr="00130E11">
              <w:rPr>
                <w:bCs/>
                <w:sz w:val="24"/>
              </w:rPr>
              <w:t>-</w:t>
            </w:r>
          </w:p>
        </w:tc>
        <w:tc>
          <w:tcPr>
            <w:tcW w:w="4253" w:type="dxa"/>
            <w:tcBorders>
              <w:top w:val="single" w:sz="4" w:space="0" w:color="auto"/>
              <w:left w:val="single" w:sz="4" w:space="0" w:color="auto"/>
              <w:bottom w:val="single" w:sz="4" w:space="0" w:color="auto"/>
              <w:right w:val="single" w:sz="4" w:space="0" w:color="auto"/>
            </w:tcBorders>
          </w:tcPr>
          <w:p w:rsidR="00D8465B" w:rsidRPr="00130E11" w:rsidRDefault="00D8465B" w:rsidP="00130E11">
            <w:pPr>
              <w:pStyle w:val="a8"/>
              <w:suppressAutoHyphens/>
              <w:spacing w:line="360" w:lineRule="auto"/>
              <w:rPr>
                <w:sz w:val="24"/>
              </w:rPr>
            </w:pPr>
            <w:r w:rsidRPr="00130E11">
              <w:rPr>
                <w:sz w:val="24"/>
              </w:rPr>
              <w:t>Автомобильная дорога по улице Коммунальной:</w:t>
            </w:r>
          </w:p>
          <w:p w:rsidR="00D8465B" w:rsidRPr="00130E11" w:rsidRDefault="00D8465B" w:rsidP="00130E11">
            <w:pPr>
              <w:pStyle w:val="a8"/>
              <w:suppressAutoHyphens/>
              <w:spacing w:line="360" w:lineRule="auto"/>
              <w:rPr>
                <w:b/>
                <w:bCs/>
                <w:sz w:val="24"/>
              </w:rPr>
            </w:pPr>
            <w:proofErr w:type="gramStart"/>
            <w:r w:rsidRPr="00130E11">
              <w:rPr>
                <w:sz w:val="24"/>
              </w:rPr>
              <w:t>-сооружение «Автомобильная дорога «ул.</w:t>
            </w:r>
            <w:r w:rsidR="005F16CE" w:rsidRPr="00130E11">
              <w:rPr>
                <w:sz w:val="24"/>
              </w:rPr>
              <w:t xml:space="preserve"> </w:t>
            </w:r>
            <w:r w:rsidRPr="00130E11">
              <w:rPr>
                <w:sz w:val="24"/>
              </w:rPr>
              <w:t xml:space="preserve">Коммунальная (от ул. Набережной до ул. Пролетарской)», </w:t>
            </w:r>
            <w:r w:rsidR="00F4779D" w:rsidRPr="00130E11">
              <w:rPr>
                <w:sz w:val="24"/>
              </w:rPr>
              <w:t xml:space="preserve">с </w:t>
            </w:r>
            <w:r w:rsidRPr="00130E11">
              <w:rPr>
                <w:sz w:val="24"/>
              </w:rPr>
              <w:t xml:space="preserve">кадастровым номером 23:19:0000000:279, протяженностью </w:t>
            </w:r>
            <w:smartTag w:uri="urn:schemas-microsoft-com:office:smarttags" w:element="metricconverter">
              <w:smartTagPr>
                <w:attr w:name="ProductID" w:val="368 м"/>
              </w:smartTagPr>
              <w:r w:rsidRPr="00130E11">
                <w:rPr>
                  <w:sz w:val="24"/>
                </w:rPr>
                <w:t>368 м</w:t>
              </w:r>
            </w:smartTag>
            <w:r w:rsidRPr="00130E11">
              <w:rPr>
                <w:sz w:val="24"/>
              </w:rPr>
              <w:t xml:space="preserve">., площадью покрытия </w:t>
            </w:r>
            <w:smartTag w:uri="urn:schemas-microsoft-com:office:smarttags" w:element="metricconverter">
              <w:smartTagPr>
                <w:attr w:name="ProductID" w:val="1920 кв. м"/>
              </w:smartTagPr>
              <w:r w:rsidRPr="00130E11">
                <w:rPr>
                  <w:sz w:val="24"/>
                </w:rPr>
                <w:t>1920 кв. м</w:t>
              </w:r>
            </w:smartTag>
            <w:r w:rsidRPr="00130E11">
              <w:rPr>
                <w:sz w:val="24"/>
              </w:rPr>
              <w:t>., (грунт);</w:t>
            </w:r>
            <w:r w:rsidR="00D95DBD" w:rsidRPr="00130E11">
              <w:rPr>
                <w:sz w:val="24"/>
              </w:rPr>
              <w:t xml:space="preserve"> </w:t>
            </w:r>
            <w:proofErr w:type="gramEnd"/>
          </w:p>
        </w:tc>
        <w:tc>
          <w:tcPr>
            <w:tcW w:w="2551" w:type="dxa"/>
            <w:tcBorders>
              <w:top w:val="single" w:sz="4" w:space="0" w:color="auto"/>
              <w:left w:val="single" w:sz="4" w:space="0" w:color="auto"/>
              <w:bottom w:val="single" w:sz="4" w:space="0" w:color="auto"/>
              <w:right w:val="single" w:sz="4" w:space="0" w:color="auto"/>
            </w:tcBorders>
          </w:tcPr>
          <w:p w:rsidR="00D8465B" w:rsidRPr="00130E11" w:rsidRDefault="00D8465B" w:rsidP="00130E11">
            <w:pPr>
              <w:pStyle w:val="a8"/>
              <w:spacing w:line="360" w:lineRule="auto"/>
              <w:ind w:right="-95"/>
              <w:rPr>
                <w:bCs/>
                <w:sz w:val="24"/>
              </w:rPr>
            </w:pPr>
            <w:proofErr w:type="gramStart"/>
            <w:r w:rsidRPr="00130E11">
              <w:rPr>
                <w:bCs/>
                <w:sz w:val="24"/>
              </w:rPr>
              <w:t>353740, Краснода</w:t>
            </w:r>
            <w:r w:rsidRPr="00130E11">
              <w:rPr>
                <w:bCs/>
                <w:sz w:val="24"/>
              </w:rPr>
              <w:t>р</w:t>
            </w:r>
            <w:r w:rsidRPr="00130E11">
              <w:rPr>
                <w:bCs/>
                <w:sz w:val="24"/>
              </w:rPr>
              <w:t>ский край, Лени</w:t>
            </w:r>
            <w:r w:rsidRPr="00130E11">
              <w:rPr>
                <w:bCs/>
                <w:sz w:val="24"/>
              </w:rPr>
              <w:t>н</w:t>
            </w:r>
            <w:r w:rsidRPr="00130E11">
              <w:rPr>
                <w:bCs/>
                <w:sz w:val="24"/>
              </w:rPr>
              <w:t>градский рай</w:t>
            </w:r>
            <w:r w:rsidR="00D95DBD" w:rsidRPr="00130E11">
              <w:rPr>
                <w:bCs/>
                <w:sz w:val="24"/>
              </w:rPr>
              <w:t>он, ст-</w:t>
            </w:r>
            <w:proofErr w:type="spellStart"/>
            <w:r w:rsidR="00D95DBD" w:rsidRPr="00130E11">
              <w:rPr>
                <w:bCs/>
                <w:sz w:val="24"/>
              </w:rPr>
              <w:t>ца</w:t>
            </w:r>
            <w:proofErr w:type="spellEnd"/>
            <w:r w:rsidR="00D95DBD" w:rsidRPr="00130E11">
              <w:rPr>
                <w:bCs/>
                <w:sz w:val="24"/>
              </w:rPr>
              <w:t xml:space="preserve"> </w:t>
            </w:r>
            <w:r w:rsidRPr="00130E11">
              <w:rPr>
                <w:bCs/>
                <w:sz w:val="24"/>
              </w:rPr>
              <w:t>Лени</w:t>
            </w:r>
            <w:r w:rsidRPr="00130E11">
              <w:rPr>
                <w:bCs/>
                <w:sz w:val="24"/>
              </w:rPr>
              <w:t>н</w:t>
            </w:r>
            <w:r w:rsidRPr="00130E11">
              <w:rPr>
                <w:bCs/>
                <w:sz w:val="24"/>
              </w:rPr>
              <w:t>градская, ул</w:t>
            </w:r>
            <w:r w:rsidR="00D95DBD" w:rsidRPr="00130E11">
              <w:rPr>
                <w:bCs/>
                <w:sz w:val="24"/>
              </w:rPr>
              <w:t>.</w:t>
            </w:r>
            <w:r w:rsidRPr="00130E11">
              <w:rPr>
                <w:bCs/>
                <w:sz w:val="24"/>
              </w:rPr>
              <w:t xml:space="preserve"> Комм</w:t>
            </w:r>
            <w:r w:rsidRPr="00130E11">
              <w:rPr>
                <w:bCs/>
                <w:sz w:val="24"/>
              </w:rPr>
              <w:t>у</w:t>
            </w:r>
            <w:r w:rsidRPr="00130E11">
              <w:rPr>
                <w:bCs/>
                <w:sz w:val="24"/>
              </w:rPr>
              <w:t>нальная</w:t>
            </w:r>
            <w:r w:rsidR="00D95DBD" w:rsidRPr="00130E11">
              <w:rPr>
                <w:bCs/>
                <w:sz w:val="24"/>
              </w:rPr>
              <w:t>, от ул. Наб</w:t>
            </w:r>
            <w:r w:rsidR="00D95DBD" w:rsidRPr="00130E11">
              <w:rPr>
                <w:bCs/>
                <w:sz w:val="24"/>
              </w:rPr>
              <w:t>е</w:t>
            </w:r>
            <w:r w:rsidR="00D95DBD" w:rsidRPr="00130E11">
              <w:rPr>
                <w:bCs/>
                <w:sz w:val="24"/>
              </w:rPr>
              <w:t>режной до ул. Прол</w:t>
            </w:r>
            <w:r w:rsidR="00D95DBD" w:rsidRPr="00130E11">
              <w:rPr>
                <w:bCs/>
                <w:sz w:val="24"/>
              </w:rPr>
              <w:t>е</w:t>
            </w:r>
            <w:r w:rsidR="00D95DBD" w:rsidRPr="00130E11">
              <w:rPr>
                <w:bCs/>
                <w:sz w:val="24"/>
              </w:rPr>
              <w:t>тарской</w:t>
            </w:r>
            <w:proofErr w:type="gramEnd"/>
          </w:p>
        </w:tc>
        <w:tc>
          <w:tcPr>
            <w:tcW w:w="1276" w:type="dxa"/>
            <w:vMerge w:val="restart"/>
            <w:tcBorders>
              <w:top w:val="single" w:sz="4" w:space="0" w:color="auto"/>
              <w:left w:val="single" w:sz="4" w:space="0" w:color="auto"/>
              <w:bottom w:val="single" w:sz="4" w:space="0" w:color="auto"/>
              <w:right w:val="single" w:sz="4" w:space="0" w:color="auto"/>
            </w:tcBorders>
          </w:tcPr>
          <w:p w:rsidR="00D8465B" w:rsidRPr="00130E11" w:rsidRDefault="00D8465B" w:rsidP="00130E11">
            <w:pPr>
              <w:pStyle w:val="a8"/>
              <w:spacing w:line="360" w:lineRule="auto"/>
              <w:jc w:val="center"/>
              <w:rPr>
                <w:bCs/>
                <w:sz w:val="24"/>
              </w:rPr>
            </w:pPr>
            <w:r w:rsidRPr="00130E11">
              <w:rPr>
                <w:bCs/>
                <w:sz w:val="24"/>
              </w:rPr>
              <w:t>-</w:t>
            </w: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r w:rsidRPr="00130E11">
              <w:rPr>
                <w:bCs/>
                <w:sz w:val="24"/>
              </w:rPr>
              <w:t>-</w:t>
            </w:r>
          </w:p>
        </w:tc>
        <w:tc>
          <w:tcPr>
            <w:tcW w:w="907" w:type="dxa"/>
            <w:vMerge w:val="restart"/>
            <w:tcBorders>
              <w:top w:val="single" w:sz="4" w:space="0" w:color="auto"/>
              <w:left w:val="single" w:sz="4" w:space="0" w:color="auto"/>
              <w:bottom w:val="single" w:sz="4" w:space="0" w:color="auto"/>
              <w:right w:val="single" w:sz="4" w:space="0" w:color="auto"/>
            </w:tcBorders>
          </w:tcPr>
          <w:p w:rsidR="00D8465B" w:rsidRPr="00130E11" w:rsidRDefault="00D8465B" w:rsidP="00130E11">
            <w:pPr>
              <w:pStyle w:val="a8"/>
              <w:spacing w:line="360" w:lineRule="auto"/>
              <w:jc w:val="center"/>
              <w:rPr>
                <w:bCs/>
                <w:sz w:val="24"/>
              </w:rPr>
            </w:pPr>
            <w:r w:rsidRPr="00130E11">
              <w:rPr>
                <w:bCs/>
                <w:sz w:val="24"/>
              </w:rPr>
              <w:lastRenderedPageBreak/>
              <w:t>0</w:t>
            </w: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r w:rsidRPr="00130E11">
              <w:rPr>
                <w:bCs/>
                <w:sz w:val="24"/>
              </w:rPr>
              <w:t>0</w:t>
            </w:r>
          </w:p>
        </w:tc>
        <w:tc>
          <w:tcPr>
            <w:tcW w:w="1077" w:type="dxa"/>
            <w:vMerge w:val="restart"/>
            <w:tcBorders>
              <w:top w:val="single" w:sz="4" w:space="0" w:color="auto"/>
              <w:left w:val="single" w:sz="4" w:space="0" w:color="auto"/>
              <w:bottom w:val="single" w:sz="4" w:space="0" w:color="auto"/>
              <w:right w:val="single" w:sz="4" w:space="0" w:color="auto"/>
            </w:tcBorders>
          </w:tcPr>
          <w:p w:rsidR="00D8465B" w:rsidRPr="00130E11" w:rsidRDefault="00D8465B" w:rsidP="00130E11">
            <w:pPr>
              <w:pStyle w:val="a8"/>
              <w:spacing w:line="360" w:lineRule="auto"/>
              <w:jc w:val="center"/>
              <w:rPr>
                <w:bCs/>
                <w:sz w:val="24"/>
              </w:rPr>
            </w:pPr>
            <w:r w:rsidRPr="00130E11">
              <w:rPr>
                <w:bCs/>
                <w:sz w:val="24"/>
              </w:rPr>
              <w:lastRenderedPageBreak/>
              <w:t>-</w:t>
            </w: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D95DBD" w:rsidRPr="00130E11" w:rsidRDefault="00D95DBD"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p>
          <w:p w:rsidR="002E4F52" w:rsidRPr="00130E11" w:rsidRDefault="002E4F52" w:rsidP="00130E11">
            <w:pPr>
              <w:pStyle w:val="a8"/>
              <w:spacing w:line="360" w:lineRule="auto"/>
              <w:jc w:val="center"/>
              <w:rPr>
                <w:bCs/>
                <w:sz w:val="24"/>
              </w:rPr>
            </w:pPr>
            <w:r w:rsidRPr="00130E11">
              <w:rPr>
                <w:bCs/>
                <w:sz w:val="24"/>
              </w:rPr>
              <w:t>-</w:t>
            </w:r>
          </w:p>
          <w:p w:rsidR="00D95DBD" w:rsidRPr="00130E11" w:rsidRDefault="00D95DBD" w:rsidP="00130E11">
            <w:pPr>
              <w:pStyle w:val="a8"/>
              <w:spacing w:line="360" w:lineRule="auto"/>
              <w:jc w:val="center"/>
              <w:rPr>
                <w:bCs/>
                <w:sz w:val="24"/>
              </w:rPr>
            </w:pPr>
          </w:p>
        </w:tc>
      </w:tr>
      <w:tr w:rsidR="002E4F52" w:rsidRPr="00130E11" w:rsidTr="00142A9A">
        <w:trPr>
          <w:trHeight w:val="5523"/>
        </w:trPr>
        <w:tc>
          <w:tcPr>
            <w:tcW w:w="697" w:type="dxa"/>
            <w:vMerge/>
            <w:tcBorders>
              <w:left w:val="single" w:sz="4" w:space="0" w:color="auto"/>
              <w:right w:val="single" w:sz="4" w:space="0" w:color="auto"/>
            </w:tcBorders>
          </w:tcPr>
          <w:p w:rsidR="00D8465B" w:rsidRPr="00130E11" w:rsidRDefault="00D8465B" w:rsidP="00130E11">
            <w:pPr>
              <w:pStyle w:val="a8"/>
              <w:spacing w:line="360" w:lineRule="auto"/>
              <w:ind w:right="-73"/>
              <w:jc w:val="center"/>
              <w:rPr>
                <w:bCs/>
                <w:sz w:val="24"/>
              </w:rPr>
            </w:pPr>
          </w:p>
        </w:tc>
        <w:tc>
          <w:tcPr>
            <w:tcW w:w="1288" w:type="dxa"/>
            <w:vMerge/>
            <w:tcBorders>
              <w:left w:val="single" w:sz="4" w:space="0" w:color="auto"/>
              <w:right w:val="single" w:sz="4" w:space="0" w:color="auto"/>
            </w:tcBorders>
          </w:tcPr>
          <w:p w:rsidR="00D8465B" w:rsidRPr="00130E11" w:rsidRDefault="00D8465B" w:rsidP="00130E11">
            <w:pPr>
              <w:pStyle w:val="a8"/>
              <w:spacing w:line="360" w:lineRule="auto"/>
              <w:jc w:val="center"/>
              <w:rPr>
                <w:bCs/>
                <w:sz w:val="24"/>
              </w:rPr>
            </w:pPr>
          </w:p>
        </w:tc>
        <w:tc>
          <w:tcPr>
            <w:tcW w:w="709" w:type="dxa"/>
            <w:vMerge/>
            <w:tcBorders>
              <w:left w:val="single" w:sz="4" w:space="0" w:color="auto"/>
              <w:right w:val="single" w:sz="4" w:space="0" w:color="auto"/>
            </w:tcBorders>
          </w:tcPr>
          <w:p w:rsidR="00D8465B" w:rsidRPr="00130E11" w:rsidRDefault="00D8465B" w:rsidP="00130E11">
            <w:pPr>
              <w:pStyle w:val="a8"/>
              <w:spacing w:line="360" w:lineRule="auto"/>
              <w:jc w:val="center"/>
              <w:rPr>
                <w:bCs/>
                <w:sz w:val="24"/>
              </w:rPr>
            </w:pPr>
          </w:p>
        </w:tc>
        <w:tc>
          <w:tcPr>
            <w:tcW w:w="850" w:type="dxa"/>
            <w:vMerge/>
            <w:tcBorders>
              <w:left w:val="single" w:sz="4" w:space="0" w:color="auto"/>
              <w:right w:val="single" w:sz="4" w:space="0" w:color="auto"/>
            </w:tcBorders>
          </w:tcPr>
          <w:p w:rsidR="00D8465B" w:rsidRPr="00130E11" w:rsidRDefault="00D8465B" w:rsidP="00130E11">
            <w:pPr>
              <w:pStyle w:val="a8"/>
              <w:spacing w:line="360" w:lineRule="auto"/>
              <w:jc w:val="center"/>
              <w:rPr>
                <w:bCs/>
                <w:sz w:val="24"/>
              </w:rPr>
            </w:pPr>
          </w:p>
        </w:tc>
        <w:tc>
          <w:tcPr>
            <w:tcW w:w="992" w:type="dxa"/>
            <w:vMerge/>
            <w:tcBorders>
              <w:left w:val="single" w:sz="4" w:space="0" w:color="auto"/>
              <w:right w:val="single" w:sz="4" w:space="0" w:color="auto"/>
            </w:tcBorders>
          </w:tcPr>
          <w:p w:rsidR="00D8465B" w:rsidRPr="00130E11" w:rsidRDefault="00D8465B" w:rsidP="00130E11">
            <w:pPr>
              <w:pStyle w:val="a8"/>
              <w:spacing w:line="360" w:lineRule="auto"/>
              <w:jc w:val="center"/>
              <w:rPr>
                <w:bCs/>
                <w:sz w:val="24"/>
              </w:rPr>
            </w:pPr>
          </w:p>
        </w:tc>
        <w:tc>
          <w:tcPr>
            <w:tcW w:w="4253" w:type="dxa"/>
            <w:tcBorders>
              <w:top w:val="single" w:sz="4" w:space="0" w:color="auto"/>
              <w:left w:val="single" w:sz="4" w:space="0" w:color="auto"/>
              <w:bottom w:val="single" w:sz="4" w:space="0" w:color="auto"/>
              <w:right w:val="single" w:sz="4" w:space="0" w:color="auto"/>
            </w:tcBorders>
          </w:tcPr>
          <w:p w:rsidR="00D8465B" w:rsidRPr="00130E11" w:rsidRDefault="00D8465B" w:rsidP="00130E11">
            <w:pPr>
              <w:pStyle w:val="a8"/>
              <w:suppressAutoHyphens/>
              <w:spacing w:line="360" w:lineRule="auto"/>
              <w:rPr>
                <w:sz w:val="24"/>
              </w:rPr>
            </w:pPr>
            <w:r w:rsidRPr="00130E11">
              <w:rPr>
                <w:sz w:val="24"/>
              </w:rPr>
              <w:t xml:space="preserve">-сооружение «Автомобильная дорога «Улица Коммунальная (от ул. Шевченко до ул. Красной)», с кадастровым номером 23:19:0000000:464, протяженностью 1591 м., площадью покрытия </w:t>
            </w:r>
            <w:smartTag w:uri="urn:schemas-microsoft-com:office:smarttags" w:element="metricconverter">
              <w:smartTagPr>
                <w:attr w:name="ProductID" w:val="12682 кв. м"/>
              </w:smartTagPr>
              <w:r w:rsidRPr="00130E11">
                <w:rPr>
                  <w:sz w:val="24"/>
                </w:rPr>
                <w:t>12682 кв. м</w:t>
              </w:r>
            </w:smartTag>
            <w:r w:rsidRPr="00130E11">
              <w:rPr>
                <w:sz w:val="24"/>
              </w:rPr>
              <w:t xml:space="preserve">.,  (асфальт 7622 </w:t>
            </w:r>
            <w:proofErr w:type="spellStart"/>
            <w:r w:rsidRPr="00130E11">
              <w:rPr>
                <w:sz w:val="24"/>
              </w:rPr>
              <w:t>кв.м</w:t>
            </w:r>
            <w:proofErr w:type="spellEnd"/>
            <w:r w:rsidRPr="00130E11">
              <w:rPr>
                <w:sz w:val="24"/>
              </w:rPr>
              <w:t>., гравий 5060 кв. м), а также между ул. Красной и Пролетарской водопропускное сооружение: труба диаметром-1,5м</w:t>
            </w:r>
            <w:r w:rsidR="00FB091E" w:rsidRPr="00130E11">
              <w:rPr>
                <w:sz w:val="24"/>
              </w:rPr>
              <w:t>.</w:t>
            </w:r>
          </w:p>
        </w:tc>
        <w:tc>
          <w:tcPr>
            <w:tcW w:w="2551" w:type="dxa"/>
            <w:tcBorders>
              <w:top w:val="single" w:sz="4" w:space="0" w:color="auto"/>
              <w:left w:val="single" w:sz="4" w:space="0" w:color="auto"/>
              <w:right w:val="single" w:sz="4" w:space="0" w:color="auto"/>
            </w:tcBorders>
          </w:tcPr>
          <w:p w:rsidR="00D8465B" w:rsidRPr="00130E11" w:rsidRDefault="00D95DBD" w:rsidP="00130E11">
            <w:pPr>
              <w:pStyle w:val="a8"/>
              <w:spacing w:line="360" w:lineRule="auto"/>
              <w:ind w:right="-95"/>
              <w:rPr>
                <w:bCs/>
                <w:sz w:val="24"/>
              </w:rPr>
            </w:pPr>
            <w:r w:rsidRPr="00130E11">
              <w:rPr>
                <w:bCs/>
                <w:sz w:val="24"/>
              </w:rPr>
              <w:t>353740, Краснода</w:t>
            </w:r>
            <w:r w:rsidRPr="00130E11">
              <w:rPr>
                <w:bCs/>
                <w:sz w:val="24"/>
              </w:rPr>
              <w:t>р</w:t>
            </w:r>
            <w:r w:rsidRPr="00130E11">
              <w:rPr>
                <w:bCs/>
                <w:sz w:val="24"/>
              </w:rPr>
              <w:t>ский край, Лени</w:t>
            </w:r>
            <w:r w:rsidRPr="00130E11">
              <w:rPr>
                <w:bCs/>
                <w:sz w:val="24"/>
              </w:rPr>
              <w:t>н</w:t>
            </w:r>
            <w:r w:rsidRPr="00130E11">
              <w:rPr>
                <w:bCs/>
                <w:sz w:val="24"/>
              </w:rPr>
              <w:t>градский район, ст-</w:t>
            </w:r>
            <w:proofErr w:type="spellStart"/>
            <w:r w:rsidRPr="00130E11">
              <w:rPr>
                <w:bCs/>
                <w:sz w:val="24"/>
              </w:rPr>
              <w:t>ца</w:t>
            </w:r>
            <w:proofErr w:type="spellEnd"/>
            <w:r w:rsidRPr="00130E11">
              <w:rPr>
                <w:bCs/>
                <w:sz w:val="24"/>
              </w:rPr>
              <w:t xml:space="preserve"> Лени</w:t>
            </w:r>
            <w:r w:rsidRPr="00130E11">
              <w:rPr>
                <w:bCs/>
                <w:sz w:val="24"/>
              </w:rPr>
              <w:t>н</w:t>
            </w:r>
            <w:r w:rsidRPr="00130E11">
              <w:rPr>
                <w:bCs/>
                <w:sz w:val="24"/>
              </w:rPr>
              <w:t>градская, ул. Комм</w:t>
            </w:r>
            <w:r w:rsidRPr="00130E11">
              <w:rPr>
                <w:bCs/>
                <w:sz w:val="24"/>
              </w:rPr>
              <w:t>у</w:t>
            </w:r>
            <w:r w:rsidRPr="00130E11">
              <w:rPr>
                <w:bCs/>
                <w:sz w:val="24"/>
              </w:rPr>
              <w:t xml:space="preserve">нальная, от </w:t>
            </w:r>
            <w:proofErr w:type="spellStart"/>
            <w:r w:rsidRPr="00130E11">
              <w:rPr>
                <w:bCs/>
                <w:sz w:val="24"/>
              </w:rPr>
              <w:t>ул</w:t>
            </w:r>
            <w:proofErr w:type="gramStart"/>
            <w:r w:rsidRPr="00130E11">
              <w:rPr>
                <w:bCs/>
                <w:sz w:val="24"/>
              </w:rPr>
              <w:t>.Ш</w:t>
            </w:r>
            <w:proofErr w:type="gramEnd"/>
            <w:r w:rsidRPr="00130E11">
              <w:rPr>
                <w:bCs/>
                <w:sz w:val="24"/>
              </w:rPr>
              <w:t>евченко</w:t>
            </w:r>
            <w:proofErr w:type="spellEnd"/>
            <w:r w:rsidRPr="00130E11">
              <w:rPr>
                <w:bCs/>
                <w:sz w:val="24"/>
              </w:rPr>
              <w:t xml:space="preserve"> до улицы Красной</w:t>
            </w:r>
          </w:p>
        </w:tc>
        <w:tc>
          <w:tcPr>
            <w:tcW w:w="1276" w:type="dxa"/>
            <w:vMerge/>
            <w:tcBorders>
              <w:top w:val="single" w:sz="4" w:space="0" w:color="auto"/>
              <w:left w:val="single" w:sz="4" w:space="0" w:color="auto"/>
              <w:right w:val="single" w:sz="4" w:space="0" w:color="auto"/>
            </w:tcBorders>
          </w:tcPr>
          <w:p w:rsidR="00D8465B" w:rsidRPr="00130E11" w:rsidRDefault="00D8465B" w:rsidP="00130E11">
            <w:pPr>
              <w:pStyle w:val="a8"/>
              <w:spacing w:line="360" w:lineRule="auto"/>
              <w:jc w:val="center"/>
              <w:rPr>
                <w:bCs/>
                <w:sz w:val="24"/>
              </w:rPr>
            </w:pPr>
          </w:p>
        </w:tc>
        <w:tc>
          <w:tcPr>
            <w:tcW w:w="907" w:type="dxa"/>
            <w:vMerge/>
            <w:tcBorders>
              <w:top w:val="single" w:sz="4" w:space="0" w:color="auto"/>
              <w:left w:val="single" w:sz="4" w:space="0" w:color="auto"/>
              <w:right w:val="single" w:sz="4" w:space="0" w:color="auto"/>
            </w:tcBorders>
          </w:tcPr>
          <w:p w:rsidR="00D8465B" w:rsidRPr="00130E11" w:rsidRDefault="00D8465B" w:rsidP="00130E11">
            <w:pPr>
              <w:pStyle w:val="a8"/>
              <w:spacing w:line="360" w:lineRule="auto"/>
              <w:jc w:val="center"/>
              <w:rPr>
                <w:bCs/>
                <w:sz w:val="24"/>
              </w:rPr>
            </w:pPr>
          </w:p>
        </w:tc>
        <w:tc>
          <w:tcPr>
            <w:tcW w:w="1077" w:type="dxa"/>
            <w:vMerge/>
            <w:tcBorders>
              <w:top w:val="single" w:sz="4" w:space="0" w:color="auto"/>
              <w:left w:val="single" w:sz="4" w:space="0" w:color="auto"/>
              <w:right w:val="single" w:sz="4" w:space="0" w:color="auto"/>
            </w:tcBorders>
          </w:tcPr>
          <w:p w:rsidR="00D8465B" w:rsidRPr="00130E11" w:rsidRDefault="00D8465B" w:rsidP="00130E11">
            <w:pPr>
              <w:pStyle w:val="a8"/>
              <w:spacing w:line="360" w:lineRule="auto"/>
              <w:jc w:val="center"/>
              <w:rPr>
                <w:bCs/>
                <w:sz w:val="24"/>
              </w:rPr>
            </w:pPr>
          </w:p>
        </w:tc>
      </w:tr>
      <w:tr w:rsidR="002E4F52" w:rsidRPr="00130E11" w:rsidTr="00142A9A">
        <w:trPr>
          <w:trHeight w:val="3408"/>
        </w:trPr>
        <w:tc>
          <w:tcPr>
            <w:tcW w:w="697" w:type="dxa"/>
            <w:tcBorders>
              <w:top w:val="single" w:sz="4" w:space="0" w:color="auto"/>
              <w:left w:val="single" w:sz="4" w:space="0" w:color="auto"/>
              <w:bottom w:val="single" w:sz="4" w:space="0" w:color="auto"/>
              <w:right w:val="single" w:sz="4" w:space="0" w:color="auto"/>
            </w:tcBorders>
          </w:tcPr>
          <w:p w:rsidR="008D6CA0" w:rsidRPr="00130E11" w:rsidRDefault="00CE6612" w:rsidP="00130E11">
            <w:pPr>
              <w:pStyle w:val="a8"/>
              <w:spacing w:line="360" w:lineRule="auto"/>
              <w:ind w:right="-73"/>
              <w:jc w:val="center"/>
              <w:rPr>
                <w:bCs/>
                <w:sz w:val="24"/>
              </w:rPr>
            </w:pPr>
            <w:r w:rsidRPr="00130E11">
              <w:rPr>
                <w:bCs/>
                <w:sz w:val="24"/>
              </w:rPr>
              <w:lastRenderedPageBreak/>
              <w:t>107</w:t>
            </w:r>
          </w:p>
        </w:tc>
        <w:tc>
          <w:tcPr>
            <w:tcW w:w="1288"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c>
          <w:tcPr>
            <w:tcW w:w="709"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c>
          <w:tcPr>
            <w:tcW w:w="850"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c>
          <w:tcPr>
            <w:tcW w:w="992"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c>
          <w:tcPr>
            <w:tcW w:w="4253" w:type="dxa"/>
            <w:tcBorders>
              <w:top w:val="single" w:sz="4" w:space="0" w:color="auto"/>
              <w:left w:val="single" w:sz="4" w:space="0" w:color="auto"/>
              <w:bottom w:val="single" w:sz="4" w:space="0" w:color="auto"/>
              <w:right w:val="single" w:sz="4" w:space="0" w:color="auto"/>
            </w:tcBorders>
          </w:tcPr>
          <w:p w:rsidR="008D6CA0" w:rsidRPr="00130E11" w:rsidRDefault="00C434D6" w:rsidP="00130E11">
            <w:pPr>
              <w:pStyle w:val="a8"/>
              <w:suppressAutoHyphens/>
              <w:spacing w:line="360" w:lineRule="auto"/>
              <w:rPr>
                <w:sz w:val="24"/>
              </w:rPr>
            </w:pPr>
            <w:proofErr w:type="gramStart"/>
            <w:r w:rsidRPr="00130E11">
              <w:rPr>
                <w:bCs/>
                <w:sz w:val="24"/>
              </w:rPr>
              <w:t>Автомобильная дорога «Улица Староминская (от</w:t>
            </w:r>
            <w:r w:rsidR="007D1749" w:rsidRPr="00130E11">
              <w:rPr>
                <w:bCs/>
                <w:sz w:val="24"/>
              </w:rPr>
              <w:t xml:space="preserve"> ул. Жлобы до пер. Почтового)» </w:t>
            </w:r>
            <w:r w:rsidRPr="00130E11">
              <w:rPr>
                <w:bCs/>
                <w:sz w:val="24"/>
              </w:rPr>
              <w:t xml:space="preserve">- сооружение, протяженностью </w:t>
            </w:r>
            <w:smartTag w:uri="urn:schemas-microsoft-com:office:smarttags" w:element="metricconverter">
              <w:smartTagPr>
                <w:attr w:name="ProductID" w:val="169 м"/>
              </w:smartTagPr>
              <w:r w:rsidRPr="00130E11">
                <w:rPr>
                  <w:bCs/>
                  <w:sz w:val="24"/>
                </w:rPr>
                <w:t>169 м</w:t>
              </w:r>
            </w:smartTag>
            <w:r w:rsidRPr="00130E11">
              <w:rPr>
                <w:bCs/>
                <w:sz w:val="24"/>
              </w:rPr>
              <w:t xml:space="preserve">., площадью покрытия </w:t>
            </w:r>
            <w:smartTag w:uri="urn:schemas-microsoft-com:office:smarttags" w:element="metricconverter">
              <w:smartTagPr>
                <w:attr w:name="ProductID" w:val="798 кв. м"/>
              </w:smartTagPr>
              <w:r w:rsidRPr="00130E11">
                <w:rPr>
                  <w:bCs/>
                  <w:sz w:val="24"/>
                </w:rPr>
                <w:t>798 кв. м</w:t>
              </w:r>
            </w:smartTag>
            <w:r w:rsidRPr="00130E11">
              <w:rPr>
                <w:bCs/>
                <w:sz w:val="24"/>
              </w:rPr>
              <w:t xml:space="preserve">., (щебень). </w:t>
            </w:r>
            <w:proofErr w:type="gramEnd"/>
          </w:p>
        </w:tc>
        <w:tc>
          <w:tcPr>
            <w:tcW w:w="2551" w:type="dxa"/>
            <w:tcBorders>
              <w:top w:val="single" w:sz="4" w:space="0" w:color="auto"/>
              <w:left w:val="single" w:sz="4" w:space="0" w:color="auto"/>
              <w:bottom w:val="single" w:sz="4" w:space="0" w:color="auto"/>
              <w:right w:val="single" w:sz="4" w:space="0" w:color="auto"/>
            </w:tcBorders>
          </w:tcPr>
          <w:p w:rsidR="008D6CA0" w:rsidRPr="00130E11" w:rsidRDefault="00C434D6" w:rsidP="00130E11">
            <w:pPr>
              <w:pStyle w:val="a8"/>
              <w:spacing w:line="360" w:lineRule="auto"/>
              <w:ind w:right="-95"/>
              <w:rPr>
                <w:bCs/>
                <w:sz w:val="24"/>
              </w:rPr>
            </w:pPr>
            <w:r w:rsidRPr="00130E11">
              <w:rPr>
                <w:bCs/>
                <w:sz w:val="24"/>
              </w:rPr>
              <w:t>353740, Краснода</w:t>
            </w:r>
            <w:r w:rsidRPr="00130E11">
              <w:rPr>
                <w:bCs/>
                <w:sz w:val="24"/>
              </w:rPr>
              <w:t>р</w:t>
            </w:r>
            <w:r w:rsidRPr="00130E11">
              <w:rPr>
                <w:bCs/>
                <w:sz w:val="24"/>
              </w:rPr>
              <w:t>ский край, Лени</w:t>
            </w:r>
            <w:r w:rsidRPr="00130E11">
              <w:rPr>
                <w:bCs/>
                <w:sz w:val="24"/>
              </w:rPr>
              <w:t>н</w:t>
            </w:r>
            <w:r w:rsidRPr="00130E11">
              <w:rPr>
                <w:bCs/>
                <w:sz w:val="24"/>
              </w:rPr>
              <w:t>градский район, ст. Ленингра</w:t>
            </w:r>
            <w:r w:rsidRPr="00130E11">
              <w:rPr>
                <w:bCs/>
                <w:sz w:val="24"/>
              </w:rPr>
              <w:t>д</w:t>
            </w:r>
            <w:r w:rsidRPr="00130E11">
              <w:rPr>
                <w:bCs/>
                <w:sz w:val="24"/>
              </w:rPr>
              <w:t>ская, улица Староми</w:t>
            </w:r>
            <w:r w:rsidRPr="00130E11">
              <w:rPr>
                <w:bCs/>
                <w:sz w:val="24"/>
              </w:rPr>
              <w:t>н</w:t>
            </w:r>
            <w:r w:rsidRPr="00130E11">
              <w:rPr>
                <w:bCs/>
                <w:sz w:val="24"/>
              </w:rPr>
              <w:t>ская</w:t>
            </w:r>
            <w:r w:rsidR="00D95DBD" w:rsidRPr="00130E11">
              <w:rPr>
                <w:bCs/>
                <w:sz w:val="24"/>
              </w:rPr>
              <w:t xml:space="preserve">, от ул. Жлобы до пер. </w:t>
            </w:r>
            <w:proofErr w:type="gramStart"/>
            <w:r w:rsidR="00D95DBD" w:rsidRPr="00130E11">
              <w:rPr>
                <w:bCs/>
                <w:sz w:val="24"/>
              </w:rPr>
              <w:t>Почтового</w:t>
            </w:r>
            <w:proofErr w:type="gramEnd"/>
          </w:p>
        </w:tc>
        <w:tc>
          <w:tcPr>
            <w:tcW w:w="1276" w:type="dxa"/>
            <w:tcBorders>
              <w:top w:val="single" w:sz="4" w:space="0" w:color="auto"/>
              <w:left w:val="single" w:sz="4" w:space="0" w:color="auto"/>
              <w:bottom w:val="single" w:sz="4" w:space="0" w:color="auto"/>
              <w:right w:val="single" w:sz="4" w:space="0" w:color="auto"/>
            </w:tcBorders>
          </w:tcPr>
          <w:p w:rsidR="008D6CA0" w:rsidRPr="00130E11" w:rsidRDefault="00B4159D" w:rsidP="00130E11">
            <w:pPr>
              <w:pStyle w:val="a8"/>
              <w:spacing w:line="360" w:lineRule="auto"/>
              <w:ind w:right="-73"/>
              <w:jc w:val="center"/>
              <w:rPr>
                <w:bCs/>
                <w:sz w:val="24"/>
              </w:rPr>
            </w:pPr>
            <w:r w:rsidRPr="00130E11">
              <w:rPr>
                <w:bCs/>
                <w:sz w:val="24"/>
              </w:rPr>
              <w:t>-</w:t>
            </w:r>
          </w:p>
        </w:tc>
        <w:tc>
          <w:tcPr>
            <w:tcW w:w="907" w:type="dxa"/>
            <w:tcBorders>
              <w:top w:val="single" w:sz="4" w:space="0" w:color="auto"/>
              <w:left w:val="single" w:sz="4" w:space="0" w:color="auto"/>
              <w:bottom w:val="single" w:sz="4" w:space="0" w:color="auto"/>
              <w:right w:val="single" w:sz="4" w:space="0" w:color="auto"/>
            </w:tcBorders>
          </w:tcPr>
          <w:p w:rsidR="008D6CA0" w:rsidRPr="00130E11" w:rsidRDefault="00B4159D" w:rsidP="00130E11">
            <w:pPr>
              <w:pStyle w:val="a8"/>
              <w:spacing w:line="360" w:lineRule="auto"/>
              <w:jc w:val="center"/>
              <w:rPr>
                <w:bCs/>
                <w:sz w:val="24"/>
              </w:rPr>
            </w:pPr>
            <w:r w:rsidRPr="00130E11">
              <w:rPr>
                <w:bCs/>
                <w:sz w:val="24"/>
              </w:rPr>
              <w:t>0</w:t>
            </w:r>
          </w:p>
        </w:tc>
        <w:tc>
          <w:tcPr>
            <w:tcW w:w="1077"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r>
      <w:tr w:rsidR="002E4F52" w:rsidRPr="00130E11" w:rsidTr="00142A9A">
        <w:trPr>
          <w:trHeight w:val="9350"/>
        </w:trPr>
        <w:tc>
          <w:tcPr>
            <w:tcW w:w="697" w:type="dxa"/>
            <w:tcBorders>
              <w:top w:val="single" w:sz="4" w:space="0" w:color="auto"/>
              <w:left w:val="single" w:sz="4" w:space="0" w:color="auto"/>
              <w:bottom w:val="single" w:sz="4" w:space="0" w:color="auto"/>
              <w:right w:val="single" w:sz="4" w:space="0" w:color="auto"/>
            </w:tcBorders>
          </w:tcPr>
          <w:p w:rsidR="008D6CA0" w:rsidRPr="00130E11" w:rsidRDefault="00CE6612" w:rsidP="00130E11">
            <w:pPr>
              <w:pStyle w:val="a8"/>
              <w:spacing w:line="360" w:lineRule="auto"/>
              <w:ind w:right="-73"/>
              <w:jc w:val="center"/>
              <w:rPr>
                <w:bCs/>
                <w:sz w:val="24"/>
              </w:rPr>
            </w:pPr>
            <w:r w:rsidRPr="00130E11">
              <w:rPr>
                <w:bCs/>
                <w:sz w:val="24"/>
              </w:rPr>
              <w:lastRenderedPageBreak/>
              <w:t>133</w:t>
            </w:r>
          </w:p>
        </w:tc>
        <w:tc>
          <w:tcPr>
            <w:tcW w:w="1288"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c>
          <w:tcPr>
            <w:tcW w:w="709"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c>
          <w:tcPr>
            <w:tcW w:w="850"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c>
          <w:tcPr>
            <w:tcW w:w="992"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c>
          <w:tcPr>
            <w:tcW w:w="4253" w:type="dxa"/>
            <w:tcBorders>
              <w:top w:val="single" w:sz="4" w:space="0" w:color="auto"/>
              <w:left w:val="single" w:sz="4" w:space="0" w:color="auto"/>
              <w:bottom w:val="single" w:sz="4" w:space="0" w:color="auto"/>
              <w:right w:val="single" w:sz="4" w:space="0" w:color="auto"/>
            </w:tcBorders>
          </w:tcPr>
          <w:p w:rsidR="00C434D6" w:rsidRPr="00130E11" w:rsidRDefault="00C434D6" w:rsidP="00130E11">
            <w:pPr>
              <w:pStyle w:val="a8"/>
              <w:suppressAutoHyphens/>
              <w:spacing w:line="360" w:lineRule="auto"/>
              <w:rPr>
                <w:sz w:val="24"/>
              </w:rPr>
            </w:pPr>
            <w:r w:rsidRPr="00130E11">
              <w:rPr>
                <w:bCs/>
                <w:sz w:val="24"/>
              </w:rPr>
              <w:t>Автомобильная дорога «улица им. 302 Дивизии»- сооружение с  кадастровым номером 23:19:00</w:t>
            </w:r>
            <w:r w:rsidR="007D1749" w:rsidRPr="00130E11">
              <w:rPr>
                <w:bCs/>
                <w:sz w:val="24"/>
              </w:rPr>
              <w:t xml:space="preserve">00000:491, протяженностью 3020 </w:t>
            </w:r>
            <w:r w:rsidRPr="00130E11">
              <w:rPr>
                <w:bCs/>
                <w:sz w:val="24"/>
              </w:rPr>
              <w:t xml:space="preserve">м., площадью покрытия </w:t>
            </w:r>
            <w:smartTag w:uri="urn:schemas-microsoft-com:office:smarttags" w:element="metricconverter">
              <w:smartTagPr>
                <w:attr w:name="ProductID" w:val="31502 кв. м"/>
              </w:smartTagPr>
              <w:r w:rsidRPr="00130E11">
                <w:rPr>
                  <w:bCs/>
                  <w:sz w:val="24"/>
                </w:rPr>
                <w:t>31502 кв. м</w:t>
              </w:r>
            </w:smartTag>
            <w:r w:rsidRPr="00130E11">
              <w:rPr>
                <w:bCs/>
                <w:sz w:val="24"/>
              </w:rPr>
              <w:t xml:space="preserve">., (асфальт), </w:t>
            </w:r>
          </w:p>
          <w:p w:rsidR="008D6CA0" w:rsidRPr="00130E11" w:rsidRDefault="005F16CE" w:rsidP="00130E11">
            <w:pPr>
              <w:pStyle w:val="a8"/>
              <w:spacing w:line="360" w:lineRule="auto"/>
              <w:rPr>
                <w:bCs/>
                <w:sz w:val="24"/>
              </w:rPr>
            </w:pPr>
            <w:r w:rsidRPr="00130E11">
              <w:rPr>
                <w:sz w:val="24"/>
              </w:rPr>
              <w:t xml:space="preserve">а также </w:t>
            </w:r>
            <w:r w:rsidR="00C434D6" w:rsidRPr="00130E11">
              <w:rPr>
                <w:sz w:val="24"/>
              </w:rPr>
              <w:t>между ул.</w:t>
            </w:r>
            <w:r w:rsidR="007D1749" w:rsidRPr="00130E11">
              <w:rPr>
                <w:sz w:val="24"/>
              </w:rPr>
              <w:t xml:space="preserve"> </w:t>
            </w:r>
            <w:proofErr w:type="gramStart"/>
            <w:r w:rsidR="00D95DBD" w:rsidRPr="00130E11">
              <w:rPr>
                <w:sz w:val="24"/>
              </w:rPr>
              <w:t>Красной</w:t>
            </w:r>
            <w:proofErr w:type="gramEnd"/>
            <w:r w:rsidR="00D95DBD" w:rsidRPr="00130E11">
              <w:rPr>
                <w:sz w:val="24"/>
              </w:rPr>
              <w:t xml:space="preserve"> и Прол</w:t>
            </w:r>
            <w:r w:rsidR="00D95DBD" w:rsidRPr="00130E11">
              <w:rPr>
                <w:sz w:val="24"/>
              </w:rPr>
              <w:t>е</w:t>
            </w:r>
            <w:r w:rsidR="00D95DBD" w:rsidRPr="00130E11">
              <w:rPr>
                <w:sz w:val="24"/>
              </w:rPr>
              <w:t xml:space="preserve">тарской, </w:t>
            </w:r>
            <w:r w:rsidR="00C434D6" w:rsidRPr="00130E11">
              <w:rPr>
                <w:sz w:val="24"/>
              </w:rPr>
              <w:t>водопропускное со</w:t>
            </w:r>
            <w:r w:rsidR="00FB091E" w:rsidRPr="00130E11">
              <w:rPr>
                <w:sz w:val="24"/>
              </w:rPr>
              <w:t>оружение: труба диаметром-1</w:t>
            </w:r>
            <w:r w:rsidR="00C434D6" w:rsidRPr="00130E11">
              <w:rPr>
                <w:sz w:val="24"/>
              </w:rPr>
              <w:t>,5м ж/б.</w:t>
            </w:r>
          </w:p>
        </w:tc>
        <w:tc>
          <w:tcPr>
            <w:tcW w:w="2551" w:type="dxa"/>
            <w:tcBorders>
              <w:top w:val="single" w:sz="4" w:space="0" w:color="auto"/>
              <w:left w:val="single" w:sz="4" w:space="0" w:color="auto"/>
              <w:bottom w:val="single" w:sz="4" w:space="0" w:color="auto"/>
              <w:right w:val="single" w:sz="4" w:space="0" w:color="auto"/>
            </w:tcBorders>
          </w:tcPr>
          <w:p w:rsidR="008D6CA0" w:rsidRPr="00130E11" w:rsidRDefault="00C434D6" w:rsidP="00130E11">
            <w:pPr>
              <w:pStyle w:val="a8"/>
              <w:spacing w:line="360" w:lineRule="auto"/>
              <w:ind w:right="-95"/>
              <w:rPr>
                <w:bCs/>
                <w:sz w:val="24"/>
              </w:rPr>
            </w:pPr>
            <w:r w:rsidRPr="00130E11">
              <w:rPr>
                <w:bCs/>
                <w:sz w:val="24"/>
              </w:rPr>
              <w:t>353740, Краснода</w:t>
            </w:r>
            <w:r w:rsidRPr="00130E11">
              <w:rPr>
                <w:bCs/>
                <w:sz w:val="24"/>
              </w:rPr>
              <w:t>р</w:t>
            </w:r>
            <w:r w:rsidRPr="00130E11">
              <w:rPr>
                <w:bCs/>
                <w:sz w:val="24"/>
              </w:rPr>
              <w:t>ский край, Лени</w:t>
            </w:r>
            <w:r w:rsidRPr="00130E11">
              <w:rPr>
                <w:bCs/>
                <w:sz w:val="24"/>
              </w:rPr>
              <w:t>н</w:t>
            </w:r>
            <w:r w:rsidRPr="00130E11">
              <w:rPr>
                <w:bCs/>
                <w:sz w:val="24"/>
              </w:rPr>
              <w:t xml:space="preserve">градский район, ст. </w:t>
            </w:r>
            <w:proofErr w:type="gramStart"/>
            <w:r w:rsidRPr="00130E11">
              <w:rPr>
                <w:bCs/>
                <w:sz w:val="24"/>
              </w:rPr>
              <w:t>Ленингра</w:t>
            </w:r>
            <w:r w:rsidRPr="00130E11">
              <w:rPr>
                <w:bCs/>
                <w:sz w:val="24"/>
              </w:rPr>
              <w:t>д</w:t>
            </w:r>
            <w:r w:rsidRPr="00130E11">
              <w:rPr>
                <w:bCs/>
                <w:sz w:val="24"/>
              </w:rPr>
              <w:t>ская</w:t>
            </w:r>
            <w:proofErr w:type="gramEnd"/>
            <w:r w:rsidRPr="00130E11">
              <w:rPr>
                <w:bCs/>
                <w:sz w:val="24"/>
              </w:rPr>
              <w:t>, ул. имени 302 Дивизии</w:t>
            </w:r>
          </w:p>
        </w:tc>
        <w:tc>
          <w:tcPr>
            <w:tcW w:w="1276"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c>
          <w:tcPr>
            <w:tcW w:w="907"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0</w:t>
            </w:r>
          </w:p>
        </w:tc>
        <w:tc>
          <w:tcPr>
            <w:tcW w:w="1077"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r>
      <w:tr w:rsidR="002E4F52" w:rsidRPr="00130E11" w:rsidTr="00142A9A">
        <w:trPr>
          <w:trHeight w:val="3113"/>
        </w:trPr>
        <w:tc>
          <w:tcPr>
            <w:tcW w:w="697" w:type="dxa"/>
            <w:tcBorders>
              <w:top w:val="single" w:sz="4" w:space="0" w:color="auto"/>
              <w:left w:val="single" w:sz="4" w:space="0" w:color="auto"/>
              <w:bottom w:val="single" w:sz="4" w:space="0" w:color="auto"/>
              <w:right w:val="single" w:sz="4" w:space="0" w:color="auto"/>
            </w:tcBorders>
          </w:tcPr>
          <w:p w:rsidR="008D6CA0" w:rsidRPr="00130E11" w:rsidRDefault="00CE6612" w:rsidP="00130E11">
            <w:pPr>
              <w:pStyle w:val="a8"/>
              <w:spacing w:line="360" w:lineRule="auto"/>
              <w:ind w:right="-73"/>
              <w:jc w:val="center"/>
              <w:rPr>
                <w:bCs/>
                <w:sz w:val="24"/>
              </w:rPr>
            </w:pPr>
            <w:r w:rsidRPr="00130E11">
              <w:rPr>
                <w:bCs/>
                <w:sz w:val="24"/>
              </w:rPr>
              <w:lastRenderedPageBreak/>
              <w:t>143</w:t>
            </w:r>
          </w:p>
        </w:tc>
        <w:tc>
          <w:tcPr>
            <w:tcW w:w="1288"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c>
          <w:tcPr>
            <w:tcW w:w="709"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c>
          <w:tcPr>
            <w:tcW w:w="850"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c>
          <w:tcPr>
            <w:tcW w:w="992"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c>
          <w:tcPr>
            <w:tcW w:w="4253" w:type="dxa"/>
            <w:tcBorders>
              <w:top w:val="single" w:sz="4" w:space="0" w:color="auto"/>
              <w:left w:val="single" w:sz="4" w:space="0" w:color="auto"/>
              <w:bottom w:val="single" w:sz="4" w:space="0" w:color="auto"/>
              <w:right w:val="single" w:sz="4" w:space="0" w:color="auto"/>
            </w:tcBorders>
          </w:tcPr>
          <w:p w:rsidR="008D6CA0" w:rsidRPr="00130E11" w:rsidRDefault="00C434D6" w:rsidP="00130E11">
            <w:pPr>
              <w:pStyle w:val="a8"/>
              <w:spacing w:line="360" w:lineRule="auto"/>
              <w:rPr>
                <w:bCs/>
                <w:sz w:val="24"/>
              </w:rPr>
            </w:pPr>
            <w:r w:rsidRPr="00130E11">
              <w:rPr>
                <w:bCs/>
                <w:sz w:val="24"/>
              </w:rPr>
              <w:t>Автомобильная дорога «ул. Н</w:t>
            </w:r>
            <w:r w:rsidRPr="00130E11">
              <w:rPr>
                <w:bCs/>
                <w:sz w:val="24"/>
              </w:rPr>
              <w:t>о</w:t>
            </w:r>
            <w:r w:rsidRPr="00130E11">
              <w:rPr>
                <w:bCs/>
                <w:sz w:val="24"/>
              </w:rPr>
              <w:t>вая (от ул. Пролетарской до конца)»- соор</w:t>
            </w:r>
            <w:r w:rsidRPr="00130E11">
              <w:rPr>
                <w:bCs/>
                <w:sz w:val="24"/>
              </w:rPr>
              <w:t>у</w:t>
            </w:r>
            <w:r w:rsidRPr="00130E11">
              <w:rPr>
                <w:bCs/>
                <w:sz w:val="24"/>
              </w:rPr>
              <w:t>жение с кадастровым номером 23:19:0000000:485, пр</w:t>
            </w:r>
            <w:r w:rsidRPr="00130E11">
              <w:rPr>
                <w:bCs/>
                <w:sz w:val="24"/>
              </w:rPr>
              <w:t>о</w:t>
            </w:r>
            <w:r w:rsidRPr="00130E11">
              <w:rPr>
                <w:bCs/>
                <w:sz w:val="24"/>
              </w:rPr>
              <w:t xml:space="preserve">тяженностью 452  </w:t>
            </w:r>
            <w:r w:rsidR="00CE6612" w:rsidRPr="00130E11">
              <w:rPr>
                <w:bCs/>
                <w:sz w:val="24"/>
              </w:rPr>
              <w:t xml:space="preserve">м., площадью </w:t>
            </w:r>
            <w:r w:rsidRPr="00130E11">
              <w:rPr>
                <w:bCs/>
                <w:sz w:val="24"/>
              </w:rPr>
              <w:t xml:space="preserve">покрытия </w:t>
            </w:r>
            <w:smartTag w:uri="urn:schemas-microsoft-com:office:smarttags" w:element="metricconverter">
              <w:smartTagPr>
                <w:attr w:name="ProductID" w:val="2809 кв. м"/>
              </w:smartTagPr>
              <w:r w:rsidRPr="00130E11">
                <w:rPr>
                  <w:bCs/>
                  <w:sz w:val="24"/>
                </w:rPr>
                <w:t>2809 кв. м</w:t>
              </w:r>
            </w:smartTag>
            <w:r w:rsidRPr="00130E11">
              <w:rPr>
                <w:bCs/>
                <w:sz w:val="24"/>
              </w:rPr>
              <w:t xml:space="preserve">., (асфальт 2204 </w:t>
            </w:r>
            <w:proofErr w:type="spellStart"/>
            <w:r w:rsidRPr="00130E11">
              <w:rPr>
                <w:bCs/>
                <w:sz w:val="24"/>
              </w:rPr>
              <w:t>кв.м</w:t>
            </w:r>
            <w:proofErr w:type="spellEnd"/>
            <w:r w:rsidRPr="00130E11">
              <w:rPr>
                <w:bCs/>
                <w:sz w:val="24"/>
              </w:rPr>
              <w:t>., гравий 605 кв.</w:t>
            </w:r>
            <w:r w:rsidR="007D1749" w:rsidRPr="00130E11">
              <w:rPr>
                <w:bCs/>
                <w:sz w:val="24"/>
              </w:rPr>
              <w:t xml:space="preserve"> </w:t>
            </w:r>
            <w:r w:rsidRPr="00130E11">
              <w:rPr>
                <w:bCs/>
                <w:sz w:val="24"/>
              </w:rPr>
              <w:t>м.).</w:t>
            </w:r>
          </w:p>
        </w:tc>
        <w:tc>
          <w:tcPr>
            <w:tcW w:w="2551" w:type="dxa"/>
            <w:tcBorders>
              <w:top w:val="single" w:sz="4" w:space="0" w:color="auto"/>
              <w:left w:val="single" w:sz="4" w:space="0" w:color="auto"/>
              <w:bottom w:val="single" w:sz="4" w:space="0" w:color="auto"/>
              <w:right w:val="single" w:sz="4" w:space="0" w:color="auto"/>
            </w:tcBorders>
          </w:tcPr>
          <w:p w:rsidR="008D6CA0" w:rsidRPr="00130E11" w:rsidRDefault="00C434D6" w:rsidP="00130E11">
            <w:pPr>
              <w:pStyle w:val="a8"/>
              <w:spacing w:line="360" w:lineRule="auto"/>
              <w:ind w:right="-95"/>
              <w:rPr>
                <w:bCs/>
                <w:sz w:val="24"/>
              </w:rPr>
            </w:pPr>
            <w:r w:rsidRPr="00130E11">
              <w:rPr>
                <w:bCs/>
                <w:sz w:val="24"/>
              </w:rPr>
              <w:t>353740, Краснода</w:t>
            </w:r>
            <w:r w:rsidRPr="00130E11">
              <w:rPr>
                <w:bCs/>
                <w:sz w:val="24"/>
              </w:rPr>
              <w:t>р</w:t>
            </w:r>
            <w:r w:rsidRPr="00130E11">
              <w:rPr>
                <w:bCs/>
                <w:sz w:val="24"/>
              </w:rPr>
              <w:t>ский край, Лени</w:t>
            </w:r>
            <w:r w:rsidRPr="00130E11">
              <w:rPr>
                <w:bCs/>
                <w:sz w:val="24"/>
              </w:rPr>
              <w:t>н</w:t>
            </w:r>
            <w:r w:rsidRPr="00130E11">
              <w:rPr>
                <w:bCs/>
                <w:sz w:val="24"/>
              </w:rPr>
              <w:t>градский р-н, ст-</w:t>
            </w:r>
            <w:proofErr w:type="spellStart"/>
            <w:r w:rsidRPr="00130E11">
              <w:rPr>
                <w:bCs/>
                <w:sz w:val="24"/>
              </w:rPr>
              <w:t>ца</w:t>
            </w:r>
            <w:proofErr w:type="spellEnd"/>
            <w:r w:rsidRPr="00130E11">
              <w:rPr>
                <w:bCs/>
                <w:sz w:val="24"/>
              </w:rPr>
              <w:t xml:space="preserve"> </w:t>
            </w:r>
            <w:proofErr w:type="gramStart"/>
            <w:r w:rsidRPr="00130E11">
              <w:rPr>
                <w:bCs/>
                <w:sz w:val="24"/>
              </w:rPr>
              <w:t>Ленингра</w:t>
            </w:r>
            <w:r w:rsidRPr="00130E11">
              <w:rPr>
                <w:bCs/>
                <w:sz w:val="24"/>
              </w:rPr>
              <w:t>д</w:t>
            </w:r>
            <w:r w:rsidRPr="00130E11">
              <w:rPr>
                <w:bCs/>
                <w:sz w:val="24"/>
              </w:rPr>
              <w:t>ская</w:t>
            </w:r>
            <w:proofErr w:type="gramEnd"/>
            <w:r w:rsidRPr="00130E11">
              <w:rPr>
                <w:bCs/>
                <w:sz w:val="24"/>
              </w:rPr>
              <w:t>, ул. Новая (от ул.</w:t>
            </w:r>
            <w:r w:rsidR="007D1749" w:rsidRPr="00130E11">
              <w:rPr>
                <w:bCs/>
                <w:sz w:val="24"/>
              </w:rPr>
              <w:t xml:space="preserve"> </w:t>
            </w:r>
            <w:r w:rsidRPr="00130E11">
              <w:rPr>
                <w:bCs/>
                <w:sz w:val="24"/>
              </w:rPr>
              <w:t>Пролетарской до ко</w:t>
            </w:r>
            <w:r w:rsidRPr="00130E11">
              <w:rPr>
                <w:bCs/>
                <w:sz w:val="24"/>
              </w:rPr>
              <w:t>н</w:t>
            </w:r>
            <w:r w:rsidRPr="00130E11">
              <w:rPr>
                <w:bCs/>
                <w:sz w:val="24"/>
              </w:rPr>
              <w:t>ца)</w:t>
            </w:r>
          </w:p>
        </w:tc>
        <w:tc>
          <w:tcPr>
            <w:tcW w:w="1276"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c>
          <w:tcPr>
            <w:tcW w:w="907"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0</w:t>
            </w:r>
          </w:p>
        </w:tc>
        <w:tc>
          <w:tcPr>
            <w:tcW w:w="1077"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r>
      <w:tr w:rsidR="002E4F52" w:rsidRPr="00130E11" w:rsidTr="00142A9A">
        <w:trPr>
          <w:trHeight w:val="2136"/>
        </w:trPr>
        <w:tc>
          <w:tcPr>
            <w:tcW w:w="697" w:type="dxa"/>
            <w:tcBorders>
              <w:top w:val="single" w:sz="4" w:space="0" w:color="auto"/>
              <w:left w:val="single" w:sz="4" w:space="0" w:color="auto"/>
              <w:bottom w:val="single" w:sz="4" w:space="0" w:color="auto"/>
              <w:right w:val="single" w:sz="4" w:space="0" w:color="auto"/>
            </w:tcBorders>
          </w:tcPr>
          <w:p w:rsidR="008D6CA0" w:rsidRPr="00130E11" w:rsidRDefault="00CE6612" w:rsidP="00130E11">
            <w:pPr>
              <w:pStyle w:val="a8"/>
              <w:spacing w:line="360" w:lineRule="auto"/>
              <w:ind w:right="-73"/>
              <w:jc w:val="center"/>
              <w:rPr>
                <w:bCs/>
                <w:sz w:val="24"/>
              </w:rPr>
            </w:pPr>
            <w:r w:rsidRPr="00130E11">
              <w:rPr>
                <w:bCs/>
                <w:sz w:val="24"/>
              </w:rPr>
              <w:t>163</w:t>
            </w:r>
          </w:p>
        </w:tc>
        <w:tc>
          <w:tcPr>
            <w:tcW w:w="1288"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c>
          <w:tcPr>
            <w:tcW w:w="709"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c>
          <w:tcPr>
            <w:tcW w:w="850"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c>
          <w:tcPr>
            <w:tcW w:w="992" w:type="dxa"/>
            <w:tcBorders>
              <w:top w:val="single" w:sz="4" w:space="0" w:color="auto"/>
              <w:left w:val="single" w:sz="4" w:space="0" w:color="auto"/>
              <w:bottom w:val="single" w:sz="4" w:space="0" w:color="auto"/>
              <w:right w:val="single" w:sz="4" w:space="0" w:color="auto"/>
            </w:tcBorders>
          </w:tcPr>
          <w:p w:rsidR="00E14988" w:rsidRPr="00130E11" w:rsidRDefault="008D6CA0" w:rsidP="00130E11">
            <w:pPr>
              <w:pStyle w:val="a8"/>
              <w:spacing w:line="360" w:lineRule="auto"/>
              <w:jc w:val="center"/>
              <w:rPr>
                <w:bCs/>
                <w:sz w:val="24"/>
              </w:rPr>
            </w:pPr>
            <w:r w:rsidRPr="00130E11">
              <w:rPr>
                <w:bCs/>
                <w:sz w:val="24"/>
              </w:rPr>
              <w:t>-</w:t>
            </w:r>
          </w:p>
          <w:p w:rsidR="00E14988" w:rsidRPr="00130E11" w:rsidRDefault="00E14988" w:rsidP="00130E11"/>
          <w:p w:rsidR="00E14988" w:rsidRPr="00130E11" w:rsidRDefault="00E14988" w:rsidP="00130E11"/>
          <w:p w:rsidR="00E14988" w:rsidRPr="00130E11" w:rsidRDefault="00E14988" w:rsidP="00130E11"/>
          <w:p w:rsidR="00E14988" w:rsidRPr="00130E11" w:rsidRDefault="00E14988" w:rsidP="00130E11"/>
          <w:p w:rsidR="008D6CA0" w:rsidRPr="00130E11" w:rsidRDefault="008D6CA0" w:rsidP="00130E11"/>
        </w:tc>
        <w:tc>
          <w:tcPr>
            <w:tcW w:w="4253" w:type="dxa"/>
            <w:tcBorders>
              <w:top w:val="single" w:sz="4" w:space="0" w:color="auto"/>
              <w:left w:val="single" w:sz="4" w:space="0" w:color="auto"/>
              <w:bottom w:val="single" w:sz="4" w:space="0" w:color="auto"/>
              <w:right w:val="single" w:sz="4" w:space="0" w:color="auto"/>
            </w:tcBorders>
          </w:tcPr>
          <w:p w:rsidR="008D6CA0" w:rsidRPr="00130E11" w:rsidRDefault="00C434D6" w:rsidP="00130E11">
            <w:pPr>
              <w:pStyle w:val="a8"/>
              <w:spacing w:line="360" w:lineRule="auto"/>
              <w:rPr>
                <w:bCs/>
                <w:sz w:val="24"/>
              </w:rPr>
            </w:pPr>
            <w:proofErr w:type="gramStart"/>
            <w:r w:rsidRPr="00130E11">
              <w:rPr>
                <w:bCs/>
                <w:sz w:val="24"/>
              </w:rPr>
              <w:t>Автомобильная дорога «Улица Куба</w:t>
            </w:r>
            <w:r w:rsidRPr="00130E11">
              <w:rPr>
                <w:bCs/>
                <w:sz w:val="24"/>
              </w:rPr>
              <w:t>н</w:t>
            </w:r>
            <w:r w:rsidRPr="00130E11">
              <w:rPr>
                <w:bCs/>
                <w:sz w:val="24"/>
              </w:rPr>
              <w:t>ская</w:t>
            </w:r>
            <w:r w:rsidR="00F96375" w:rsidRPr="00130E11">
              <w:rPr>
                <w:bCs/>
                <w:sz w:val="24"/>
              </w:rPr>
              <w:t>» - сооружение, пр</w:t>
            </w:r>
            <w:r w:rsidR="00F96375" w:rsidRPr="00130E11">
              <w:rPr>
                <w:bCs/>
                <w:sz w:val="24"/>
              </w:rPr>
              <w:t>о</w:t>
            </w:r>
            <w:r w:rsidR="00F96375" w:rsidRPr="00130E11">
              <w:rPr>
                <w:bCs/>
                <w:sz w:val="24"/>
              </w:rPr>
              <w:t xml:space="preserve">тяженностью </w:t>
            </w:r>
            <w:smartTag w:uri="urn:schemas-microsoft-com:office:smarttags" w:element="metricconverter">
              <w:smartTagPr>
                <w:attr w:name="ProductID" w:val="1132 метров"/>
              </w:smartTagPr>
              <w:r w:rsidRPr="00130E11">
                <w:rPr>
                  <w:bCs/>
                  <w:sz w:val="24"/>
                </w:rPr>
                <w:t>1132 метров</w:t>
              </w:r>
            </w:smartTag>
            <w:r w:rsidRPr="00130E11">
              <w:rPr>
                <w:bCs/>
                <w:sz w:val="24"/>
              </w:rPr>
              <w:t>, пл</w:t>
            </w:r>
            <w:r w:rsidRPr="00130E11">
              <w:rPr>
                <w:bCs/>
                <w:sz w:val="24"/>
              </w:rPr>
              <w:t>о</w:t>
            </w:r>
            <w:r w:rsidRPr="00130E11">
              <w:rPr>
                <w:bCs/>
                <w:sz w:val="24"/>
              </w:rPr>
              <w:t xml:space="preserve">щадью покрытия </w:t>
            </w:r>
            <w:smartTag w:uri="urn:schemas-microsoft-com:office:smarttags" w:element="metricconverter">
              <w:smartTagPr>
                <w:attr w:name="ProductID" w:val="2436 кв. м"/>
              </w:smartTagPr>
              <w:r w:rsidRPr="00130E11">
                <w:rPr>
                  <w:bCs/>
                  <w:sz w:val="24"/>
                </w:rPr>
                <w:t>2436 кв. м</w:t>
              </w:r>
            </w:smartTag>
            <w:r w:rsidRPr="00130E11">
              <w:rPr>
                <w:bCs/>
                <w:sz w:val="24"/>
              </w:rPr>
              <w:t>.,  (щебень, грунт).</w:t>
            </w:r>
            <w:proofErr w:type="gramEnd"/>
          </w:p>
        </w:tc>
        <w:tc>
          <w:tcPr>
            <w:tcW w:w="2551" w:type="dxa"/>
            <w:tcBorders>
              <w:top w:val="single" w:sz="4" w:space="0" w:color="auto"/>
              <w:left w:val="single" w:sz="4" w:space="0" w:color="auto"/>
              <w:bottom w:val="single" w:sz="4" w:space="0" w:color="auto"/>
              <w:right w:val="single" w:sz="4" w:space="0" w:color="auto"/>
            </w:tcBorders>
          </w:tcPr>
          <w:p w:rsidR="008D6CA0" w:rsidRPr="00130E11" w:rsidRDefault="00C434D6" w:rsidP="00130E11">
            <w:pPr>
              <w:pStyle w:val="a8"/>
              <w:spacing w:line="360" w:lineRule="auto"/>
              <w:ind w:right="-95"/>
              <w:rPr>
                <w:bCs/>
                <w:sz w:val="24"/>
              </w:rPr>
            </w:pPr>
            <w:r w:rsidRPr="00130E11">
              <w:rPr>
                <w:bCs/>
                <w:sz w:val="24"/>
              </w:rPr>
              <w:t>353740, Краснода</w:t>
            </w:r>
            <w:r w:rsidRPr="00130E11">
              <w:rPr>
                <w:bCs/>
                <w:sz w:val="24"/>
              </w:rPr>
              <w:t>р</w:t>
            </w:r>
            <w:r w:rsidRPr="00130E11">
              <w:rPr>
                <w:bCs/>
                <w:sz w:val="24"/>
              </w:rPr>
              <w:t>ский край, Лени</w:t>
            </w:r>
            <w:r w:rsidRPr="00130E11">
              <w:rPr>
                <w:bCs/>
                <w:sz w:val="24"/>
              </w:rPr>
              <w:t>н</w:t>
            </w:r>
            <w:r w:rsidRPr="00130E11">
              <w:rPr>
                <w:bCs/>
                <w:sz w:val="24"/>
              </w:rPr>
              <w:t>градский район, хутор Андр</w:t>
            </w:r>
            <w:r w:rsidRPr="00130E11">
              <w:rPr>
                <w:bCs/>
                <w:sz w:val="24"/>
              </w:rPr>
              <w:t>ю</w:t>
            </w:r>
            <w:r w:rsidRPr="00130E11">
              <w:rPr>
                <w:bCs/>
                <w:sz w:val="24"/>
              </w:rPr>
              <w:t>щенко, ул.</w:t>
            </w:r>
            <w:r w:rsidR="007D1749" w:rsidRPr="00130E11">
              <w:rPr>
                <w:bCs/>
                <w:sz w:val="24"/>
              </w:rPr>
              <w:t xml:space="preserve"> </w:t>
            </w:r>
            <w:r w:rsidRPr="00130E11">
              <w:rPr>
                <w:bCs/>
                <w:sz w:val="24"/>
              </w:rPr>
              <w:t>Кубанская</w:t>
            </w:r>
          </w:p>
        </w:tc>
        <w:tc>
          <w:tcPr>
            <w:tcW w:w="1276"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c>
          <w:tcPr>
            <w:tcW w:w="907"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0</w:t>
            </w:r>
          </w:p>
        </w:tc>
        <w:tc>
          <w:tcPr>
            <w:tcW w:w="1077" w:type="dxa"/>
            <w:tcBorders>
              <w:top w:val="single" w:sz="4" w:space="0" w:color="auto"/>
              <w:left w:val="single" w:sz="4" w:space="0" w:color="auto"/>
              <w:bottom w:val="single" w:sz="4" w:space="0" w:color="auto"/>
              <w:right w:val="single" w:sz="4" w:space="0" w:color="auto"/>
            </w:tcBorders>
          </w:tcPr>
          <w:p w:rsidR="008D6CA0" w:rsidRPr="00130E11" w:rsidRDefault="008D6CA0" w:rsidP="00130E11">
            <w:pPr>
              <w:pStyle w:val="a8"/>
              <w:spacing w:line="360" w:lineRule="auto"/>
              <w:jc w:val="center"/>
              <w:rPr>
                <w:bCs/>
                <w:sz w:val="24"/>
              </w:rPr>
            </w:pPr>
            <w:r w:rsidRPr="00130E11">
              <w:rPr>
                <w:bCs/>
                <w:sz w:val="24"/>
              </w:rPr>
              <w:t>-</w:t>
            </w:r>
          </w:p>
        </w:tc>
      </w:tr>
    </w:tbl>
    <w:p w:rsidR="00875071" w:rsidRPr="00130E11" w:rsidRDefault="00875071" w:rsidP="00130E11">
      <w:pPr>
        <w:rPr>
          <w:b/>
        </w:rPr>
      </w:pPr>
    </w:p>
    <w:p w:rsidR="00FB091E" w:rsidRPr="00130E11" w:rsidRDefault="00FB091E" w:rsidP="00130E11">
      <w:pPr>
        <w:rPr>
          <w:b/>
        </w:rPr>
      </w:pPr>
    </w:p>
    <w:p w:rsidR="00FB091E" w:rsidRPr="00130E11" w:rsidRDefault="00FB091E" w:rsidP="00130E11">
      <w:pPr>
        <w:rPr>
          <w:b/>
        </w:rPr>
      </w:pPr>
    </w:p>
    <w:p w:rsidR="00FB091E" w:rsidRPr="00130E11" w:rsidRDefault="00FB091E" w:rsidP="00130E11">
      <w:pPr>
        <w:rPr>
          <w:b/>
        </w:rPr>
      </w:pPr>
    </w:p>
    <w:p w:rsidR="007D1749" w:rsidRPr="00130E11" w:rsidRDefault="007D1749" w:rsidP="00130E11">
      <w:r w:rsidRPr="00130E11">
        <w:t>Заместитель главы</w:t>
      </w:r>
    </w:p>
    <w:p w:rsidR="007D1749" w:rsidRPr="00130E11" w:rsidRDefault="007D1749" w:rsidP="00130E11">
      <w:r w:rsidRPr="00130E11">
        <w:t xml:space="preserve">муниципального образования </w:t>
      </w:r>
    </w:p>
    <w:p w:rsidR="0093604A" w:rsidRPr="00130E11" w:rsidRDefault="007D1749" w:rsidP="00130E11">
      <w:pPr>
        <w:rPr>
          <w:b/>
        </w:rPr>
      </w:pPr>
      <w:r w:rsidRPr="00130E11">
        <w:t>Ленинградский район</w:t>
      </w:r>
      <w:r w:rsidRPr="00130E11">
        <w:tab/>
      </w:r>
      <w:r w:rsidRPr="00130E11">
        <w:tab/>
      </w:r>
      <w:r w:rsidRPr="00130E11">
        <w:tab/>
      </w:r>
      <w:r w:rsidRPr="00130E11">
        <w:tab/>
      </w:r>
      <w:r w:rsidRPr="00130E11">
        <w:tab/>
      </w:r>
      <w:r w:rsidRPr="00130E11">
        <w:tab/>
      </w:r>
      <w:r w:rsidRPr="00130E11">
        <w:tab/>
      </w:r>
      <w:r w:rsidRPr="00130E11">
        <w:tab/>
      </w:r>
      <w:r w:rsidRPr="00130E11">
        <w:tab/>
      </w:r>
      <w:r w:rsidRPr="00130E11">
        <w:tab/>
      </w:r>
      <w:r w:rsidRPr="00130E11">
        <w:tab/>
      </w:r>
      <w:r w:rsidRPr="00130E11">
        <w:tab/>
      </w:r>
      <w:r w:rsidRPr="00130E11">
        <w:tab/>
        <w:t xml:space="preserve">          </w:t>
      </w:r>
      <w:r w:rsidRPr="00130E11">
        <w:tab/>
        <w:t xml:space="preserve">     А.Н. Шередекин»</w:t>
      </w:r>
    </w:p>
    <w:p w:rsidR="00FB091E" w:rsidRPr="00130E11" w:rsidRDefault="00FB091E" w:rsidP="00130E11">
      <w:pPr>
        <w:rPr>
          <w:b/>
        </w:rPr>
      </w:pPr>
    </w:p>
    <w:sectPr w:rsidR="00FB091E" w:rsidRPr="00130E11" w:rsidSect="008D6FBD">
      <w:headerReference w:type="even" r:id="rId8"/>
      <w:headerReference w:type="default" r:id="rId9"/>
      <w:pgSz w:w="16838" w:h="11906" w:orient="landscape"/>
      <w:pgMar w:top="1701" w:right="1134" w:bottom="62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F91" w:rsidRDefault="00A73F91">
      <w:r>
        <w:separator/>
      </w:r>
    </w:p>
  </w:endnote>
  <w:endnote w:type="continuationSeparator" w:id="0">
    <w:p w:rsidR="00A73F91" w:rsidRDefault="00A73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F91" w:rsidRDefault="00A73F91">
      <w:r>
        <w:separator/>
      </w:r>
    </w:p>
  </w:footnote>
  <w:footnote w:type="continuationSeparator" w:id="0">
    <w:p w:rsidR="00A73F91" w:rsidRDefault="00A73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C16" w:rsidRDefault="00522EFF" w:rsidP="00AB2B18">
    <w:pPr>
      <w:pStyle w:val="a3"/>
      <w:framePr w:wrap="around" w:vAnchor="text" w:hAnchor="margin" w:xAlign="center" w:y="1"/>
      <w:rPr>
        <w:rStyle w:val="a5"/>
      </w:rPr>
    </w:pPr>
    <w:r>
      <w:rPr>
        <w:rStyle w:val="a5"/>
      </w:rPr>
      <w:fldChar w:fldCharType="begin"/>
    </w:r>
    <w:r w:rsidR="00665C16">
      <w:rPr>
        <w:rStyle w:val="a5"/>
      </w:rPr>
      <w:instrText xml:space="preserve">PAGE  </w:instrText>
    </w:r>
    <w:r>
      <w:rPr>
        <w:rStyle w:val="a5"/>
      </w:rPr>
      <w:fldChar w:fldCharType="end"/>
    </w:r>
  </w:p>
  <w:p w:rsidR="00665C16" w:rsidRDefault="00665C1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59657"/>
      <w:docPartObj>
        <w:docPartGallery w:val="Page Numbers (Top of Page)"/>
        <w:docPartUnique/>
      </w:docPartObj>
    </w:sdtPr>
    <w:sdtEndPr/>
    <w:sdtContent>
      <w:p w:rsidR="00665C16" w:rsidRDefault="00B46F3A" w:rsidP="00DA384F">
        <w:pPr>
          <w:pStyle w:val="a3"/>
          <w:jc w:val="center"/>
        </w:pPr>
        <w:r>
          <w:fldChar w:fldCharType="begin"/>
        </w:r>
        <w:r>
          <w:instrText xml:space="preserve"> PAGE   \* MERGEFORMAT </w:instrText>
        </w:r>
        <w:r>
          <w:fldChar w:fldCharType="separate"/>
        </w:r>
        <w:r w:rsidR="00130E11">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6B8"/>
    <w:rsid w:val="0000427B"/>
    <w:rsid w:val="00013366"/>
    <w:rsid w:val="000138DD"/>
    <w:rsid w:val="00014763"/>
    <w:rsid w:val="000255ED"/>
    <w:rsid w:val="000266C4"/>
    <w:rsid w:val="0003359F"/>
    <w:rsid w:val="00033C13"/>
    <w:rsid w:val="0003616C"/>
    <w:rsid w:val="00054F61"/>
    <w:rsid w:val="00056945"/>
    <w:rsid w:val="00060B41"/>
    <w:rsid w:val="00073873"/>
    <w:rsid w:val="00075DC0"/>
    <w:rsid w:val="000879F1"/>
    <w:rsid w:val="00090792"/>
    <w:rsid w:val="000A29F1"/>
    <w:rsid w:val="000A5414"/>
    <w:rsid w:val="000A5EB6"/>
    <w:rsid w:val="000D72CB"/>
    <w:rsid w:val="000E4996"/>
    <w:rsid w:val="000F16D0"/>
    <w:rsid w:val="00106DFF"/>
    <w:rsid w:val="00130775"/>
    <w:rsid w:val="00130E11"/>
    <w:rsid w:val="001368F2"/>
    <w:rsid w:val="00141811"/>
    <w:rsid w:val="00142A9A"/>
    <w:rsid w:val="00142C7E"/>
    <w:rsid w:val="001449A8"/>
    <w:rsid w:val="00150DD8"/>
    <w:rsid w:val="00165105"/>
    <w:rsid w:val="00167AEF"/>
    <w:rsid w:val="0017201B"/>
    <w:rsid w:val="001769BB"/>
    <w:rsid w:val="00190062"/>
    <w:rsid w:val="001A2ED1"/>
    <w:rsid w:val="001B4CD3"/>
    <w:rsid w:val="001B5B62"/>
    <w:rsid w:val="001B6317"/>
    <w:rsid w:val="001C0BFC"/>
    <w:rsid w:val="001C32DB"/>
    <w:rsid w:val="001D03E3"/>
    <w:rsid w:val="001D3094"/>
    <w:rsid w:val="001E4C06"/>
    <w:rsid w:val="001E4EEB"/>
    <w:rsid w:val="001E5D4E"/>
    <w:rsid w:val="001F781D"/>
    <w:rsid w:val="00206978"/>
    <w:rsid w:val="00232BAC"/>
    <w:rsid w:val="002361E1"/>
    <w:rsid w:val="00241875"/>
    <w:rsid w:val="00246D41"/>
    <w:rsid w:val="00252A08"/>
    <w:rsid w:val="00261D7E"/>
    <w:rsid w:val="002634C0"/>
    <w:rsid w:val="00265B64"/>
    <w:rsid w:val="00276328"/>
    <w:rsid w:val="00277A6A"/>
    <w:rsid w:val="00290E6A"/>
    <w:rsid w:val="00293962"/>
    <w:rsid w:val="002B7983"/>
    <w:rsid w:val="002C3DAE"/>
    <w:rsid w:val="002D6441"/>
    <w:rsid w:val="002E0B4F"/>
    <w:rsid w:val="002E3942"/>
    <w:rsid w:val="002E4F52"/>
    <w:rsid w:val="0031547E"/>
    <w:rsid w:val="003310DD"/>
    <w:rsid w:val="003406B8"/>
    <w:rsid w:val="003643E7"/>
    <w:rsid w:val="00380BE1"/>
    <w:rsid w:val="003A7876"/>
    <w:rsid w:val="003B23E4"/>
    <w:rsid w:val="003B2505"/>
    <w:rsid w:val="003B40D6"/>
    <w:rsid w:val="003B4CB3"/>
    <w:rsid w:val="003C13AC"/>
    <w:rsid w:val="003E477D"/>
    <w:rsid w:val="003E6513"/>
    <w:rsid w:val="0040213A"/>
    <w:rsid w:val="00443620"/>
    <w:rsid w:val="00444F24"/>
    <w:rsid w:val="00446EA7"/>
    <w:rsid w:val="00463406"/>
    <w:rsid w:val="00477543"/>
    <w:rsid w:val="004A09FC"/>
    <w:rsid w:val="004B02DE"/>
    <w:rsid w:val="004B3115"/>
    <w:rsid w:val="004C2225"/>
    <w:rsid w:val="004C609F"/>
    <w:rsid w:val="004C6C44"/>
    <w:rsid w:val="004E442A"/>
    <w:rsid w:val="00504B98"/>
    <w:rsid w:val="00513093"/>
    <w:rsid w:val="00522EE2"/>
    <w:rsid w:val="00522EFF"/>
    <w:rsid w:val="00523606"/>
    <w:rsid w:val="0052382F"/>
    <w:rsid w:val="00535086"/>
    <w:rsid w:val="00577B1D"/>
    <w:rsid w:val="00587E12"/>
    <w:rsid w:val="005A3CFB"/>
    <w:rsid w:val="005A46EE"/>
    <w:rsid w:val="005B1A59"/>
    <w:rsid w:val="005C0DB2"/>
    <w:rsid w:val="005D0749"/>
    <w:rsid w:val="005D0FB3"/>
    <w:rsid w:val="005D2EFC"/>
    <w:rsid w:val="005D320C"/>
    <w:rsid w:val="005E0DF0"/>
    <w:rsid w:val="005F16CE"/>
    <w:rsid w:val="006003C3"/>
    <w:rsid w:val="00600545"/>
    <w:rsid w:val="006069AE"/>
    <w:rsid w:val="00612D86"/>
    <w:rsid w:val="00624845"/>
    <w:rsid w:val="00627AE8"/>
    <w:rsid w:val="006310FB"/>
    <w:rsid w:val="0065204B"/>
    <w:rsid w:val="00660F21"/>
    <w:rsid w:val="00665C16"/>
    <w:rsid w:val="0066758C"/>
    <w:rsid w:val="006676D9"/>
    <w:rsid w:val="00676559"/>
    <w:rsid w:val="00686CDF"/>
    <w:rsid w:val="006917B0"/>
    <w:rsid w:val="006925D6"/>
    <w:rsid w:val="006A129E"/>
    <w:rsid w:val="006A33E0"/>
    <w:rsid w:val="006D74E6"/>
    <w:rsid w:val="006F3A2A"/>
    <w:rsid w:val="00705C78"/>
    <w:rsid w:val="007121C9"/>
    <w:rsid w:val="007165BF"/>
    <w:rsid w:val="00725A15"/>
    <w:rsid w:val="00731295"/>
    <w:rsid w:val="00737A09"/>
    <w:rsid w:val="00740DAB"/>
    <w:rsid w:val="007444C5"/>
    <w:rsid w:val="00745F94"/>
    <w:rsid w:val="00753EFF"/>
    <w:rsid w:val="00761FD7"/>
    <w:rsid w:val="00767183"/>
    <w:rsid w:val="007740AE"/>
    <w:rsid w:val="007767EA"/>
    <w:rsid w:val="007774F2"/>
    <w:rsid w:val="00782E03"/>
    <w:rsid w:val="0079119F"/>
    <w:rsid w:val="0079223B"/>
    <w:rsid w:val="00792F41"/>
    <w:rsid w:val="00793240"/>
    <w:rsid w:val="007A7039"/>
    <w:rsid w:val="007C15C2"/>
    <w:rsid w:val="007C1DF4"/>
    <w:rsid w:val="007C40FC"/>
    <w:rsid w:val="007C43C5"/>
    <w:rsid w:val="007C4881"/>
    <w:rsid w:val="007C5CEB"/>
    <w:rsid w:val="007C69D7"/>
    <w:rsid w:val="007D1749"/>
    <w:rsid w:val="007E74A3"/>
    <w:rsid w:val="007F4641"/>
    <w:rsid w:val="00806F48"/>
    <w:rsid w:val="008144E3"/>
    <w:rsid w:val="00814CB9"/>
    <w:rsid w:val="008175CF"/>
    <w:rsid w:val="00825561"/>
    <w:rsid w:val="0083706B"/>
    <w:rsid w:val="00840D73"/>
    <w:rsid w:val="00841419"/>
    <w:rsid w:val="008454C1"/>
    <w:rsid w:val="00856775"/>
    <w:rsid w:val="00875071"/>
    <w:rsid w:val="00877B44"/>
    <w:rsid w:val="008862F8"/>
    <w:rsid w:val="0089258F"/>
    <w:rsid w:val="008938FB"/>
    <w:rsid w:val="00893A12"/>
    <w:rsid w:val="00893A81"/>
    <w:rsid w:val="00895855"/>
    <w:rsid w:val="008A523B"/>
    <w:rsid w:val="008B2535"/>
    <w:rsid w:val="008B4B29"/>
    <w:rsid w:val="008B4DB7"/>
    <w:rsid w:val="008D084D"/>
    <w:rsid w:val="008D52A9"/>
    <w:rsid w:val="008D6112"/>
    <w:rsid w:val="008D6CA0"/>
    <w:rsid w:val="008D6FBD"/>
    <w:rsid w:val="009102B7"/>
    <w:rsid w:val="0091137B"/>
    <w:rsid w:val="00925777"/>
    <w:rsid w:val="009261EE"/>
    <w:rsid w:val="0093604A"/>
    <w:rsid w:val="009549D3"/>
    <w:rsid w:val="00956CE4"/>
    <w:rsid w:val="00963AEB"/>
    <w:rsid w:val="00965E80"/>
    <w:rsid w:val="00970ED8"/>
    <w:rsid w:val="00985A97"/>
    <w:rsid w:val="00991625"/>
    <w:rsid w:val="00993B4F"/>
    <w:rsid w:val="009A6CD5"/>
    <w:rsid w:val="009B05E9"/>
    <w:rsid w:val="009B0FA5"/>
    <w:rsid w:val="009B42F7"/>
    <w:rsid w:val="009C77F2"/>
    <w:rsid w:val="009D73AA"/>
    <w:rsid w:val="009F0B89"/>
    <w:rsid w:val="00A0025B"/>
    <w:rsid w:val="00A110CC"/>
    <w:rsid w:val="00A2279E"/>
    <w:rsid w:val="00A258C5"/>
    <w:rsid w:val="00A25FDF"/>
    <w:rsid w:val="00A301D3"/>
    <w:rsid w:val="00A42E27"/>
    <w:rsid w:val="00A43CD0"/>
    <w:rsid w:val="00A73F91"/>
    <w:rsid w:val="00A77BBF"/>
    <w:rsid w:val="00A851C6"/>
    <w:rsid w:val="00A907DD"/>
    <w:rsid w:val="00A96B03"/>
    <w:rsid w:val="00AB2B18"/>
    <w:rsid w:val="00AB7FF7"/>
    <w:rsid w:val="00AC2C00"/>
    <w:rsid w:val="00AC59D3"/>
    <w:rsid w:val="00AC7B39"/>
    <w:rsid w:val="00AD1BCA"/>
    <w:rsid w:val="00AE7E40"/>
    <w:rsid w:val="00AF576C"/>
    <w:rsid w:val="00AF744E"/>
    <w:rsid w:val="00B065DC"/>
    <w:rsid w:val="00B07A26"/>
    <w:rsid w:val="00B11856"/>
    <w:rsid w:val="00B22E6F"/>
    <w:rsid w:val="00B2402C"/>
    <w:rsid w:val="00B27DC7"/>
    <w:rsid w:val="00B4159D"/>
    <w:rsid w:val="00B46F3A"/>
    <w:rsid w:val="00B56393"/>
    <w:rsid w:val="00B60F64"/>
    <w:rsid w:val="00B6279F"/>
    <w:rsid w:val="00B63D07"/>
    <w:rsid w:val="00B66780"/>
    <w:rsid w:val="00B7103D"/>
    <w:rsid w:val="00B729CD"/>
    <w:rsid w:val="00B777A6"/>
    <w:rsid w:val="00B77C0C"/>
    <w:rsid w:val="00B92823"/>
    <w:rsid w:val="00B957D4"/>
    <w:rsid w:val="00BB0A72"/>
    <w:rsid w:val="00BC1027"/>
    <w:rsid w:val="00BC1C26"/>
    <w:rsid w:val="00BE529A"/>
    <w:rsid w:val="00BF71DE"/>
    <w:rsid w:val="00C00DB4"/>
    <w:rsid w:val="00C1398C"/>
    <w:rsid w:val="00C16627"/>
    <w:rsid w:val="00C20DDB"/>
    <w:rsid w:val="00C24073"/>
    <w:rsid w:val="00C42334"/>
    <w:rsid w:val="00C434D6"/>
    <w:rsid w:val="00C4688F"/>
    <w:rsid w:val="00C66A99"/>
    <w:rsid w:val="00C71B2E"/>
    <w:rsid w:val="00C71D9E"/>
    <w:rsid w:val="00C7278A"/>
    <w:rsid w:val="00C84154"/>
    <w:rsid w:val="00C9688F"/>
    <w:rsid w:val="00C971B5"/>
    <w:rsid w:val="00CA118F"/>
    <w:rsid w:val="00CA2157"/>
    <w:rsid w:val="00CA2B58"/>
    <w:rsid w:val="00CA55E0"/>
    <w:rsid w:val="00CB0519"/>
    <w:rsid w:val="00CC3D12"/>
    <w:rsid w:val="00CD5D52"/>
    <w:rsid w:val="00CE5E61"/>
    <w:rsid w:val="00CE6612"/>
    <w:rsid w:val="00CF4285"/>
    <w:rsid w:val="00CF510E"/>
    <w:rsid w:val="00CF5EFB"/>
    <w:rsid w:val="00D02F88"/>
    <w:rsid w:val="00D26FBE"/>
    <w:rsid w:val="00D270B8"/>
    <w:rsid w:val="00D31BEA"/>
    <w:rsid w:val="00D35B52"/>
    <w:rsid w:val="00D417DF"/>
    <w:rsid w:val="00D4309C"/>
    <w:rsid w:val="00D43699"/>
    <w:rsid w:val="00D449D5"/>
    <w:rsid w:val="00D63135"/>
    <w:rsid w:val="00D827C2"/>
    <w:rsid w:val="00D8465B"/>
    <w:rsid w:val="00D93F36"/>
    <w:rsid w:val="00D95DBD"/>
    <w:rsid w:val="00DA384F"/>
    <w:rsid w:val="00DD79B1"/>
    <w:rsid w:val="00DE5B8F"/>
    <w:rsid w:val="00DF0E33"/>
    <w:rsid w:val="00DF2282"/>
    <w:rsid w:val="00DF274E"/>
    <w:rsid w:val="00DF2BD2"/>
    <w:rsid w:val="00DF6EB5"/>
    <w:rsid w:val="00E02640"/>
    <w:rsid w:val="00E053EC"/>
    <w:rsid w:val="00E13410"/>
    <w:rsid w:val="00E14988"/>
    <w:rsid w:val="00E2600B"/>
    <w:rsid w:val="00E34B95"/>
    <w:rsid w:val="00E41890"/>
    <w:rsid w:val="00E55221"/>
    <w:rsid w:val="00E56779"/>
    <w:rsid w:val="00E64CE5"/>
    <w:rsid w:val="00E67198"/>
    <w:rsid w:val="00E671AA"/>
    <w:rsid w:val="00E73E5E"/>
    <w:rsid w:val="00E83A72"/>
    <w:rsid w:val="00E87375"/>
    <w:rsid w:val="00E873C2"/>
    <w:rsid w:val="00EA0DFB"/>
    <w:rsid w:val="00EB07E9"/>
    <w:rsid w:val="00EC0328"/>
    <w:rsid w:val="00EC1B21"/>
    <w:rsid w:val="00ED20AD"/>
    <w:rsid w:val="00F11FCB"/>
    <w:rsid w:val="00F125CC"/>
    <w:rsid w:val="00F276D8"/>
    <w:rsid w:val="00F41A5E"/>
    <w:rsid w:val="00F4779D"/>
    <w:rsid w:val="00F61195"/>
    <w:rsid w:val="00F633B0"/>
    <w:rsid w:val="00F71713"/>
    <w:rsid w:val="00F71F2D"/>
    <w:rsid w:val="00F72DE9"/>
    <w:rsid w:val="00F81695"/>
    <w:rsid w:val="00F856AE"/>
    <w:rsid w:val="00F90330"/>
    <w:rsid w:val="00F96375"/>
    <w:rsid w:val="00F964AA"/>
    <w:rsid w:val="00FB091E"/>
    <w:rsid w:val="00FC1E31"/>
    <w:rsid w:val="00FC36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16D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917B0"/>
    <w:pPr>
      <w:tabs>
        <w:tab w:val="center" w:pos="4677"/>
        <w:tab w:val="right" w:pos="9355"/>
      </w:tabs>
    </w:pPr>
  </w:style>
  <w:style w:type="character" w:styleId="a5">
    <w:name w:val="page number"/>
    <w:basedOn w:val="a0"/>
    <w:uiPriority w:val="99"/>
    <w:rsid w:val="006917B0"/>
  </w:style>
  <w:style w:type="paragraph" w:styleId="a6">
    <w:name w:val="Balloon Text"/>
    <w:basedOn w:val="a"/>
    <w:semiHidden/>
    <w:rsid w:val="000A29F1"/>
    <w:rPr>
      <w:rFonts w:ascii="Tahoma" w:hAnsi="Tahoma" w:cs="Tahoma"/>
      <w:sz w:val="16"/>
      <w:szCs w:val="16"/>
    </w:rPr>
  </w:style>
  <w:style w:type="paragraph" w:styleId="a7">
    <w:name w:val="footer"/>
    <w:basedOn w:val="a"/>
    <w:rsid w:val="00970ED8"/>
    <w:pPr>
      <w:tabs>
        <w:tab w:val="center" w:pos="4677"/>
        <w:tab w:val="right" w:pos="9355"/>
      </w:tabs>
    </w:pPr>
  </w:style>
  <w:style w:type="paragraph" w:styleId="a8">
    <w:name w:val="Body Text"/>
    <w:basedOn w:val="a"/>
    <w:link w:val="a9"/>
    <w:rsid w:val="002B7983"/>
    <w:pPr>
      <w:jc w:val="both"/>
    </w:pPr>
    <w:rPr>
      <w:sz w:val="28"/>
    </w:rPr>
  </w:style>
  <w:style w:type="character" w:customStyle="1" w:styleId="a9">
    <w:name w:val="Основной текст Знак"/>
    <w:basedOn w:val="a0"/>
    <w:link w:val="a8"/>
    <w:rsid w:val="002B7983"/>
    <w:rPr>
      <w:sz w:val="28"/>
      <w:szCs w:val="24"/>
    </w:rPr>
  </w:style>
  <w:style w:type="character" w:customStyle="1" w:styleId="a4">
    <w:name w:val="Верхний колонтитул Знак"/>
    <w:basedOn w:val="a0"/>
    <w:link w:val="a3"/>
    <w:uiPriority w:val="99"/>
    <w:rsid w:val="006310FB"/>
    <w:rPr>
      <w:sz w:val="24"/>
      <w:szCs w:val="24"/>
    </w:rPr>
  </w:style>
  <w:style w:type="paragraph" w:styleId="aa">
    <w:name w:val="No Spacing"/>
    <w:uiPriority w:val="1"/>
    <w:qFormat/>
    <w:rsid w:val="00F72DE9"/>
    <w:rPr>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65C16"/>
    <w:pPr>
      <w:spacing w:before="100" w:beforeAutospacing="1" w:after="100" w:afterAutospacing="1"/>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16D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917B0"/>
    <w:pPr>
      <w:tabs>
        <w:tab w:val="center" w:pos="4677"/>
        <w:tab w:val="right" w:pos="9355"/>
      </w:tabs>
    </w:pPr>
  </w:style>
  <w:style w:type="character" w:styleId="a5">
    <w:name w:val="page number"/>
    <w:basedOn w:val="a0"/>
    <w:uiPriority w:val="99"/>
    <w:rsid w:val="006917B0"/>
  </w:style>
  <w:style w:type="paragraph" w:styleId="a6">
    <w:name w:val="Balloon Text"/>
    <w:basedOn w:val="a"/>
    <w:semiHidden/>
    <w:rsid w:val="000A29F1"/>
    <w:rPr>
      <w:rFonts w:ascii="Tahoma" w:hAnsi="Tahoma" w:cs="Tahoma"/>
      <w:sz w:val="16"/>
      <w:szCs w:val="16"/>
    </w:rPr>
  </w:style>
  <w:style w:type="paragraph" w:styleId="a7">
    <w:name w:val="footer"/>
    <w:basedOn w:val="a"/>
    <w:rsid w:val="00970ED8"/>
    <w:pPr>
      <w:tabs>
        <w:tab w:val="center" w:pos="4677"/>
        <w:tab w:val="right" w:pos="9355"/>
      </w:tabs>
    </w:pPr>
  </w:style>
  <w:style w:type="paragraph" w:styleId="a8">
    <w:name w:val="Body Text"/>
    <w:basedOn w:val="a"/>
    <w:link w:val="a9"/>
    <w:rsid w:val="002B7983"/>
    <w:pPr>
      <w:jc w:val="both"/>
    </w:pPr>
    <w:rPr>
      <w:sz w:val="28"/>
    </w:rPr>
  </w:style>
  <w:style w:type="character" w:customStyle="1" w:styleId="a9">
    <w:name w:val="Основной текст Знак"/>
    <w:basedOn w:val="a0"/>
    <w:link w:val="a8"/>
    <w:rsid w:val="002B7983"/>
    <w:rPr>
      <w:sz w:val="28"/>
      <w:szCs w:val="24"/>
    </w:rPr>
  </w:style>
  <w:style w:type="character" w:customStyle="1" w:styleId="a4">
    <w:name w:val="Верхний колонтитул Знак"/>
    <w:basedOn w:val="a0"/>
    <w:link w:val="a3"/>
    <w:uiPriority w:val="99"/>
    <w:rsid w:val="006310FB"/>
    <w:rPr>
      <w:sz w:val="24"/>
      <w:szCs w:val="24"/>
    </w:rPr>
  </w:style>
  <w:style w:type="paragraph" w:styleId="aa">
    <w:name w:val="No Spacing"/>
    <w:uiPriority w:val="1"/>
    <w:qFormat/>
    <w:rsid w:val="00F72DE9"/>
    <w:rPr>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65C16"/>
    <w:pPr>
      <w:spacing w:before="100" w:beforeAutospacing="1" w:after="100" w:afterAutospacing="1"/>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628899">
      <w:bodyDiv w:val="1"/>
      <w:marLeft w:val="0"/>
      <w:marRight w:val="0"/>
      <w:marTop w:val="0"/>
      <w:marBottom w:val="0"/>
      <w:divBdr>
        <w:top w:val="none" w:sz="0" w:space="0" w:color="auto"/>
        <w:left w:val="none" w:sz="0" w:space="0" w:color="auto"/>
        <w:bottom w:val="none" w:sz="0" w:space="0" w:color="auto"/>
        <w:right w:val="none" w:sz="0" w:space="0" w:color="auto"/>
      </w:divBdr>
    </w:div>
    <w:div w:id="469397833">
      <w:bodyDiv w:val="1"/>
      <w:marLeft w:val="0"/>
      <w:marRight w:val="0"/>
      <w:marTop w:val="0"/>
      <w:marBottom w:val="0"/>
      <w:divBdr>
        <w:top w:val="none" w:sz="0" w:space="0" w:color="auto"/>
        <w:left w:val="none" w:sz="0" w:space="0" w:color="auto"/>
        <w:bottom w:val="none" w:sz="0" w:space="0" w:color="auto"/>
        <w:right w:val="none" w:sz="0" w:space="0" w:color="auto"/>
      </w:divBdr>
    </w:div>
    <w:div w:id="574514880">
      <w:bodyDiv w:val="1"/>
      <w:marLeft w:val="0"/>
      <w:marRight w:val="0"/>
      <w:marTop w:val="0"/>
      <w:marBottom w:val="0"/>
      <w:divBdr>
        <w:top w:val="none" w:sz="0" w:space="0" w:color="auto"/>
        <w:left w:val="none" w:sz="0" w:space="0" w:color="auto"/>
        <w:bottom w:val="none" w:sz="0" w:space="0" w:color="auto"/>
        <w:right w:val="none" w:sz="0" w:space="0" w:color="auto"/>
      </w:divBdr>
    </w:div>
    <w:div w:id="628973946">
      <w:bodyDiv w:val="1"/>
      <w:marLeft w:val="0"/>
      <w:marRight w:val="0"/>
      <w:marTop w:val="0"/>
      <w:marBottom w:val="0"/>
      <w:divBdr>
        <w:top w:val="none" w:sz="0" w:space="0" w:color="auto"/>
        <w:left w:val="none" w:sz="0" w:space="0" w:color="auto"/>
        <w:bottom w:val="none" w:sz="0" w:space="0" w:color="auto"/>
        <w:right w:val="none" w:sz="0" w:space="0" w:color="auto"/>
      </w:divBdr>
    </w:div>
    <w:div w:id="899823127">
      <w:bodyDiv w:val="1"/>
      <w:marLeft w:val="0"/>
      <w:marRight w:val="0"/>
      <w:marTop w:val="0"/>
      <w:marBottom w:val="0"/>
      <w:divBdr>
        <w:top w:val="none" w:sz="0" w:space="0" w:color="auto"/>
        <w:left w:val="none" w:sz="0" w:space="0" w:color="auto"/>
        <w:bottom w:val="none" w:sz="0" w:space="0" w:color="auto"/>
        <w:right w:val="none" w:sz="0" w:space="0" w:color="auto"/>
      </w:divBdr>
    </w:div>
    <w:div w:id="1049493834">
      <w:bodyDiv w:val="1"/>
      <w:marLeft w:val="0"/>
      <w:marRight w:val="0"/>
      <w:marTop w:val="0"/>
      <w:marBottom w:val="0"/>
      <w:divBdr>
        <w:top w:val="none" w:sz="0" w:space="0" w:color="auto"/>
        <w:left w:val="none" w:sz="0" w:space="0" w:color="auto"/>
        <w:bottom w:val="none" w:sz="0" w:space="0" w:color="auto"/>
        <w:right w:val="none" w:sz="0" w:space="0" w:color="auto"/>
      </w:divBdr>
    </w:div>
    <w:div w:id="1391880088">
      <w:bodyDiv w:val="1"/>
      <w:marLeft w:val="0"/>
      <w:marRight w:val="0"/>
      <w:marTop w:val="0"/>
      <w:marBottom w:val="0"/>
      <w:divBdr>
        <w:top w:val="none" w:sz="0" w:space="0" w:color="auto"/>
        <w:left w:val="none" w:sz="0" w:space="0" w:color="auto"/>
        <w:bottom w:val="none" w:sz="0" w:space="0" w:color="auto"/>
        <w:right w:val="none" w:sz="0" w:space="0" w:color="auto"/>
      </w:divBdr>
    </w:div>
    <w:div w:id="1410806441">
      <w:bodyDiv w:val="1"/>
      <w:marLeft w:val="0"/>
      <w:marRight w:val="0"/>
      <w:marTop w:val="0"/>
      <w:marBottom w:val="0"/>
      <w:divBdr>
        <w:top w:val="none" w:sz="0" w:space="0" w:color="auto"/>
        <w:left w:val="none" w:sz="0" w:space="0" w:color="auto"/>
        <w:bottom w:val="none" w:sz="0" w:space="0" w:color="auto"/>
        <w:right w:val="none" w:sz="0" w:space="0" w:color="auto"/>
      </w:divBdr>
    </w:div>
    <w:div w:id="1426877597">
      <w:bodyDiv w:val="1"/>
      <w:marLeft w:val="0"/>
      <w:marRight w:val="0"/>
      <w:marTop w:val="0"/>
      <w:marBottom w:val="0"/>
      <w:divBdr>
        <w:top w:val="none" w:sz="0" w:space="0" w:color="auto"/>
        <w:left w:val="none" w:sz="0" w:space="0" w:color="auto"/>
        <w:bottom w:val="none" w:sz="0" w:space="0" w:color="auto"/>
        <w:right w:val="none" w:sz="0" w:space="0" w:color="auto"/>
      </w:divBdr>
    </w:div>
    <w:div w:id="1526485214">
      <w:bodyDiv w:val="1"/>
      <w:marLeft w:val="0"/>
      <w:marRight w:val="0"/>
      <w:marTop w:val="0"/>
      <w:marBottom w:val="0"/>
      <w:divBdr>
        <w:top w:val="none" w:sz="0" w:space="0" w:color="auto"/>
        <w:left w:val="none" w:sz="0" w:space="0" w:color="auto"/>
        <w:bottom w:val="none" w:sz="0" w:space="0" w:color="auto"/>
        <w:right w:val="none" w:sz="0" w:space="0" w:color="auto"/>
      </w:divBdr>
    </w:div>
    <w:div w:id="1651056011">
      <w:bodyDiv w:val="1"/>
      <w:marLeft w:val="0"/>
      <w:marRight w:val="0"/>
      <w:marTop w:val="0"/>
      <w:marBottom w:val="0"/>
      <w:divBdr>
        <w:top w:val="none" w:sz="0" w:space="0" w:color="auto"/>
        <w:left w:val="none" w:sz="0" w:space="0" w:color="auto"/>
        <w:bottom w:val="none" w:sz="0" w:space="0" w:color="auto"/>
        <w:right w:val="none" w:sz="0" w:space="0" w:color="auto"/>
      </w:divBdr>
    </w:div>
    <w:div w:id="1994410739">
      <w:bodyDiv w:val="1"/>
      <w:marLeft w:val="0"/>
      <w:marRight w:val="0"/>
      <w:marTop w:val="0"/>
      <w:marBottom w:val="0"/>
      <w:divBdr>
        <w:top w:val="none" w:sz="0" w:space="0" w:color="auto"/>
        <w:left w:val="none" w:sz="0" w:space="0" w:color="auto"/>
        <w:bottom w:val="none" w:sz="0" w:space="0" w:color="auto"/>
        <w:right w:val="none" w:sz="0" w:space="0" w:color="auto"/>
      </w:divBdr>
    </w:div>
    <w:div w:id="208398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E7759-814E-4371-87D8-3BA317A6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802</Words>
  <Characters>5195</Characters>
  <Application>Microsoft Office Word</Application>
  <DocSecurity>0</DocSecurity>
  <Lines>43</Lines>
  <Paragraphs>11</Paragraphs>
  <ScaleCrop>false</ScaleCrop>
  <HeadingPairs>
    <vt:vector size="2" baseType="variant">
      <vt:variant>
        <vt:lpstr>Название</vt:lpstr>
      </vt:variant>
      <vt:variant>
        <vt:i4>1</vt:i4>
      </vt:variant>
    </vt:vector>
  </HeadingPairs>
  <TitlesOfParts>
    <vt:vector size="1" baseType="lpstr">
      <vt:lpstr>О внесении изменений в постановление главы Ленинградского</vt:lpstr>
    </vt:vector>
  </TitlesOfParts>
  <Company/>
  <LinksUpToDate>false</LinksUpToDate>
  <CharactersWithSpaces>5986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внесении изменений в постановление главы Ленинградского</dc:title>
  <dc:creator>Рита</dc:creator>
  <cp:lastModifiedBy>user</cp:lastModifiedBy>
  <cp:revision>4</cp:revision>
  <cp:lastPrinted>2017-10-03T06:16:00Z</cp:lastPrinted>
  <dcterms:created xsi:type="dcterms:W3CDTF">2017-09-28T07:14:00Z</dcterms:created>
  <dcterms:modified xsi:type="dcterms:W3CDTF">2017-10-03T06:18:00Z</dcterms:modified>
</cp:coreProperties>
</file>